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38D8" w:rsidRPr="00EF40D1" w:rsidRDefault="00CC1820">
      <w:pPr>
        <w:rPr>
          <w:rFonts w:cs="Arial"/>
          <w:sz w:val="16"/>
          <w:szCs w:val="16"/>
        </w:rPr>
      </w:pPr>
      <w:r w:rsidRPr="00EF40D1">
        <w:rPr>
          <w:rFonts w:cs="Arial"/>
          <w:noProof/>
          <w:sz w:val="16"/>
          <w:szCs w:val="16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-382905</wp:posOffset>
            </wp:positionV>
            <wp:extent cx="739775" cy="850265"/>
            <wp:effectExtent l="0" t="0" r="0" b="0"/>
            <wp:wrapNone/>
            <wp:docPr id="3" name="Picture 3" descr="yrp b&amp;w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rp b&amp;w 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F7D" w:rsidRPr="000F3F8C" w:rsidRDefault="00211BE1" w:rsidP="00920B69">
      <w:pPr>
        <w:pStyle w:val="Heading2"/>
        <w:rPr>
          <w:rFonts w:cs="Arial"/>
          <w:sz w:val="28"/>
          <w:szCs w:val="28"/>
        </w:rPr>
      </w:pPr>
      <w:r w:rsidRPr="000F3F8C">
        <w:rPr>
          <w:rFonts w:cs="Arial"/>
          <w:sz w:val="28"/>
          <w:szCs w:val="28"/>
        </w:rPr>
        <w:t>FUNERAL ESCORT</w:t>
      </w:r>
      <w:r w:rsidR="00ED1438" w:rsidRPr="000F3F8C">
        <w:rPr>
          <w:rFonts w:cs="Arial"/>
          <w:sz w:val="28"/>
          <w:szCs w:val="28"/>
        </w:rPr>
        <w:t xml:space="preserve"> </w:t>
      </w:r>
      <w:r w:rsidR="008738D8" w:rsidRPr="000F3F8C">
        <w:rPr>
          <w:rFonts w:cs="Arial"/>
          <w:sz w:val="28"/>
          <w:szCs w:val="28"/>
        </w:rPr>
        <w:t>PAID DUTY REQUEST</w:t>
      </w:r>
    </w:p>
    <w:p w:rsidR="008738D8" w:rsidRPr="00EF40D1" w:rsidRDefault="008738D8">
      <w:pPr>
        <w:rPr>
          <w:rFonts w:cs="Arial"/>
          <w:b/>
          <w:bCs/>
          <w:sz w:val="16"/>
          <w:szCs w:val="16"/>
        </w:r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1025"/>
        <w:gridCol w:w="520"/>
        <w:gridCol w:w="16"/>
        <w:gridCol w:w="91"/>
        <w:gridCol w:w="34"/>
        <w:gridCol w:w="549"/>
        <w:gridCol w:w="24"/>
        <w:gridCol w:w="619"/>
        <w:gridCol w:w="1145"/>
        <w:gridCol w:w="198"/>
        <w:gridCol w:w="140"/>
        <w:gridCol w:w="219"/>
        <w:gridCol w:w="101"/>
        <w:gridCol w:w="25"/>
        <w:gridCol w:w="838"/>
        <w:gridCol w:w="310"/>
        <w:gridCol w:w="535"/>
        <w:gridCol w:w="55"/>
        <w:gridCol w:w="43"/>
        <w:gridCol w:w="88"/>
        <w:gridCol w:w="26"/>
        <w:gridCol w:w="290"/>
        <w:gridCol w:w="272"/>
        <w:gridCol w:w="259"/>
        <w:gridCol w:w="57"/>
        <w:gridCol w:w="439"/>
        <w:gridCol w:w="467"/>
        <w:gridCol w:w="150"/>
        <w:gridCol w:w="32"/>
        <w:gridCol w:w="48"/>
        <w:gridCol w:w="60"/>
        <w:gridCol w:w="1149"/>
        <w:gridCol w:w="1341"/>
      </w:tblGrid>
      <w:tr w:rsidR="008738D8" w:rsidRPr="00EF40D1" w:rsidTr="00F25D13">
        <w:trPr>
          <w:cantSplit/>
          <w:trHeight w:val="287"/>
        </w:trPr>
        <w:tc>
          <w:tcPr>
            <w:tcW w:w="11165" w:type="dxa"/>
            <w:gridSpan w:val="33"/>
            <w:vAlign w:val="bottom"/>
          </w:tcPr>
          <w:p w:rsidR="00F77391" w:rsidRPr="00BC76F9" w:rsidRDefault="008738D8" w:rsidP="00F773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2A3B0D">
              <w:rPr>
                <w:rFonts w:cs="Arial"/>
                <w:b/>
                <w:bCs/>
                <w:u w:val="single"/>
              </w:rPr>
              <w:t>IMPORTANT NOTE</w:t>
            </w:r>
            <w:r w:rsidRPr="002A3B0D">
              <w:rPr>
                <w:rFonts w:cs="Arial"/>
                <w:b/>
                <w:bCs/>
              </w:rPr>
              <w:t>:</w:t>
            </w:r>
            <w:r w:rsidRPr="0057230B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F77391" w:rsidRPr="00BC76F9">
              <w:rPr>
                <w:rFonts w:ascii="Arial" w:hAnsi="Arial" w:cs="Arial"/>
                <w:bCs/>
                <w:sz w:val="16"/>
                <w:szCs w:val="16"/>
              </w:rPr>
              <w:t xml:space="preserve">Form is only to be completed and submitted for Last Minute Paid Duty Requests.  Paid Duty requests being submitted during regular business hours must be completed online at </w:t>
            </w:r>
            <w:hyperlink r:id="rId12" w:history="1">
              <w:r w:rsidR="00F77391" w:rsidRPr="00BC76F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www.yrp.ca</w:t>
              </w:r>
            </w:hyperlink>
            <w:r w:rsidR="00F77391" w:rsidRPr="00BC76F9">
              <w:rPr>
                <w:rFonts w:ascii="Arial" w:hAnsi="Arial" w:cs="Arial"/>
                <w:bCs/>
                <w:sz w:val="16"/>
                <w:szCs w:val="16"/>
              </w:rPr>
              <w:t xml:space="preserve">.  Paid Duty Office hours are Monday to Friday from 8:00 a.m. to 4:00 p.m., excluding Holidays.  </w:t>
            </w:r>
          </w:p>
          <w:p w:rsidR="00E7548E" w:rsidRPr="00BC76F9" w:rsidRDefault="00E7548E" w:rsidP="00F773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548E" w:rsidRPr="00BC76F9" w:rsidRDefault="00E7548E" w:rsidP="00E754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6F9">
              <w:rPr>
                <w:rFonts w:ascii="Arial" w:hAnsi="Arial" w:cs="Arial"/>
                <w:bCs/>
                <w:sz w:val="16"/>
                <w:szCs w:val="16"/>
              </w:rPr>
              <w:t>All after hours requests are to be faxed to the District in which the Paid Duty will take place.</w:t>
            </w:r>
            <w:r w:rsidRPr="00BC7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  <w:p w:rsidR="00E7548E" w:rsidRPr="00BC76F9" w:rsidRDefault="00E7548E" w:rsidP="00E754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548E" w:rsidRPr="00BC76F9" w:rsidRDefault="00E7548E" w:rsidP="00F7739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BC7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After hours fax:   </w:t>
            </w:r>
            <w:r w:rsidRPr="00BC76F9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Newmarket: (905) 895-7572; Richmond Hill: (905) 508-4694; Georgina: (905) 722-8020; Vaughan: (905) 832-5418; Markham: (905) </w:t>
            </w:r>
            <w:r w:rsidR="009578C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513-0679</w:t>
            </w:r>
          </w:p>
          <w:p w:rsidR="00E7548E" w:rsidRPr="00BC76F9" w:rsidRDefault="00E7548E" w:rsidP="00F773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C6C36" w:rsidRPr="00BC76F9" w:rsidRDefault="004C6C36" w:rsidP="004C6C36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BC76F9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Cancellation of a Paid Duty within 24 hours of commencement of shift will result in the applicant being responsible for 3 hours at regular rates for each officer booked.  Cancellation of a Paid Duty where officers have reported for duty, either on scene or at the District, will result in the applicant being responsible for 4 hours at regular rates for each officer booked. </w:t>
            </w:r>
          </w:p>
          <w:p w:rsidR="004C6C36" w:rsidRPr="00BC76F9" w:rsidRDefault="004C6C36" w:rsidP="004C6C36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8738D8" w:rsidRPr="00ED6D87" w:rsidRDefault="004C6C36" w:rsidP="004C6C3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6F9">
              <w:rPr>
                <w:rFonts w:ascii="Arial" w:hAnsi="Arial" w:cs="Arial"/>
                <w:b/>
                <w:bCs/>
                <w:sz w:val="16"/>
                <w:szCs w:val="16"/>
              </w:rPr>
              <w:t>After hours contact number: (905) 830-0303</w:t>
            </w:r>
            <w:r w:rsidR="00ED6D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C76F9">
              <w:rPr>
                <w:rFonts w:ascii="Arial" w:hAnsi="Arial" w:cs="Arial"/>
                <w:b/>
                <w:bCs/>
                <w:sz w:val="16"/>
                <w:szCs w:val="16"/>
              </w:rPr>
              <w:t>Newmarket:  ext. 7100, Richmond Hill:  ext. 7200, Georgina:  ext. 7300, Vaughan:  ext. 7400, Markham:  ext. 7500</w:t>
            </w:r>
            <w:r w:rsidRPr="00B715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8738D8" w:rsidRPr="00EF40D1" w:rsidTr="00F25D13">
        <w:trPr>
          <w:trHeight w:val="359"/>
        </w:trPr>
        <w:tc>
          <w:tcPr>
            <w:tcW w:w="2878" w:type="dxa"/>
            <w:gridSpan w:val="8"/>
            <w:vAlign w:val="bottom"/>
          </w:tcPr>
          <w:p w:rsidR="008738D8" w:rsidRPr="002A3B0D" w:rsidRDefault="008738D8">
            <w:pPr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Name of Company/Individual:</w:t>
            </w:r>
          </w:p>
        </w:tc>
        <w:tc>
          <w:tcPr>
            <w:tcW w:w="3511" w:type="dxa"/>
            <w:gridSpan w:val="9"/>
            <w:tcBorders>
              <w:bottom w:val="single" w:sz="4" w:space="0" w:color="auto"/>
            </w:tcBorders>
            <w:vAlign w:val="bottom"/>
          </w:tcPr>
          <w:p w:rsidR="008738D8" w:rsidRPr="00EF40D1" w:rsidRDefault="008738D8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8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bookmarkStart w:id="1" w:name="_GoBack"/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bookmarkEnd w:id="1"/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33" w:type="dxa"/>
            <w:gridSpan w:val="7"/>
            <w:vAlign w:val="bottom"/>
          </w:tcPr>
          <w:p w:rsidR="008738D8" w:rsidRPr="002A3B0D" w:rsidRDefault="008738D8" w:rsidP="00C74DC9">
            <w:pPr>
              <w:jc w:val="right"/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Contact:</w:t>
            </w:r>
          </w:p>
        </w:tc>
        <w:tc>
          <w:tcPr>
            <w:tcW w:w="3743" w:type="dxa"/>
            <w:gridSpan w:val="9"/>
            <w:tcBorders>
              <w:bottom w:val="single" w:sz="4" w:space="0" w:color="auto"/>
            </w:tcBorders>
            <w:vAlign w:val="bottom"/>
          </w:tcPr>
          <w:p w:rsidR="008738D8" w:rsidRPr="00EF40D1" w:rsidRDefault="008738D8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9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133D9" w:rsidRPr="00EF40D1" w:rsidTr="00F25D13">
        <w:trPr>
          <w:cantSplit/>
          <w:trHeight w:val="330"/>
        </w:trPr>
        <w:tc>
          <w:tcPr>
            <w:tcW w:w="1686" w:type="dxa"/>
            <w:gridSpan w:val="5"/>
            <w:vAlign w:val="bottom"/>
          </w:tcPr>
          <w:p w:rsidR="00F133D9" w:rsidRPr="002A3B0D" w:rsidRDefault="00F133D9">
            <w:pPr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Mailing Address:</w:t>
            </w:r>
          </w:p>
        </w:tc>
        <w:tc>
          <w:tcPr>
            <w:tcW w:w="2995" w:type="dxa"/>
            <w:gridSpan w:val="8"/>
            <w:tcBorders>
              <w:bottom w:val="single" w:sz="4" w:space="0" w:color="auto"/>
            </w:tcBorders>
            <w:vAlign w:val="bottom"/>
          </w:tcPr>
          <w:p w:rsidR="00F133D9" w:rsidRPr="00EF40D1" w:rsidRDefault="00F133D9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94" w:type="dxa"/>
            <w:gridSpan w:val="7"/>
            <w:tcBorders>
              <w:bottom w:val="single" w:sz="4" w:space="0" w:color="auto"/>
            </w:tcBorders>
            <w:vAlign w:val="bottom"/>
          </w:tcPr>
          <w:p w:rsidR="00F133D9" w:rsidRPr="00EF40D1" w:rsidRDefault="00F133D9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11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60" w:type="dxa"/>
            <w:gridSpan w:val="8"/>
            <w:tcBorders>
              <w:bottom w:val="single" w:sz="4" w:space="0" w:color="auto"/>
            </w:tcBorders>
            <w:vAlign w:val="bottom"/>
          </w:tcPr>
          <w:p w:rsidR="00F133D9" w:rsidRPr="00EF40D1" w:rsidRDefault="00F133D9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2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630" w:type="dxa"/>
            <w:gridSpan w:val="5"/>
            <w:tcBorders>
              <w:bottom w:val="single" w:sz="4" w:space="0" w:color="auto"/>
            </w:tcBorders>
            <w:vAlign w:val="bottom"/>
          </w:tcPr>
          <w:p w:rsidR="00F133D9" w:rsidRPr="00EF40D1" w:rsidRDefault="00F133D9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13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738D8" w:rsidRPr="00EF40D1" w:rsidTr="00F25D13">
        <w:trPr>
          <w:cantSplit/>
          <w:trHeight w:hRule="exact" w:val="229"/>
        </w:trPr>
        <w:tc>
          <w:tcPr>
            <w:tcW w:w="1025" w:type="dxa"/>
            <w:vAlign w:val="bottom"/>
          </w:tcPr>
          <w:p w:rsidR="008738D8" w:rsidRPr="00EF40D1" w:rsidRDefault="008738D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</w:tcPr>
          <w:p w:rsidR="008738D8" w:rsidRPr="00EF40D1" w:rsidRDefault="008738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54" w:type="dxa"/>
            <w:gridSpan w:val="10"/>
          </w:tcPr>
          <w:p w:rsidR="008738D8" w:rsidRPr="002A3B0D" w:rsidRDefault="008738D8">
            <w:pPr>
              <w:jc w:val="center"/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Street # and Name</w:t>
            </w:r>
          </w:p>
        </w:tc>
        <w:tc>
          <w:tcPr>
            <w:tcW w:w="1895" w:type="dxa"/>
            <w:gridSpan w:val="7"/>
          </w:tcPr>
          <w:p w:rsidR="008738D8" w:rsidRPr="002A3B0D" w:rsidRDefault="008738D8">
            <w:pPr>
              <w:jc w:val="center"/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Suite #</w:t>
            </w:r>
          </w:p>
        </w:tc>
        <w:tc>
          <w:tcPr>
            <w:tcW w:w="1966" w:type="dxa"/>
            <w:gridSpan w:val="8"/>
          </w:tcPr>
          <w:p w:rsidR="008738D8" w:rsidRPr="002A3B0D" w:rsidRDefault="008738D8">
            <w:pPr>
              <w:jc w:val="center"/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City/Town</w:t>
            </w:r>
          </w:p>
        </w:tc>
        <w:tc>
          <w:tcPr>
            <w:tcW w:w="2598" w:type="dxa"/>
            <w:gridSpan w:val="4"/>
          </w:tcPr>
          <w:p w:rsidR="008738D8" w:rsidRPr="002A3B0D" w:rsidRDefault="008738D8">
            <w:pPr>
              <w:jc w:val="center"/>
              <w:rPr>
                <w:rFonts w:cs="Arial"/>
                <w:szCs w:val="18"/>
                <w:lang w:val="fr-CA"/>
              </w:rPr>
            </w:pPr>
            <w:r w:rsidRPr="002A3B0D">
              <w:rPr>
                <w:rFonts w:cs="Arial"/>
                <w:szCs w:val="18"/>
                <w:lang w:val="fr-CA"/>
              </w:rPr>
              <w:t>Postal Code</w:t>
            </w:r>
          </w:p>
        </w:tc>
      </w:tr>
      <w:tr w:rsidR="00B72490" w:rsidRPr="00EF40D1" w:rsidTr="00F25D13">
        <w:trPr>
          <w:cantSplit/>
          <w:trHeight w:val="287"/>
        </w:trPr>
        <w:tc>
          <w:tcPr>
            <w:tcW w:w="1025" w:type="dxa"/>
            <w:vAlign w:val="bottom"/>
          </w:tcPr>
          <w:p w:rsidR="00B72490" w:rsidRPr="002A3B0D" w:rsidRDefault="00B72490">
            <w:pPr>
              <w:rPr>
                <w:rFonts w:cs="Arial"/>
                <w:szCs w:val="18"/>
                <w:lang w:val="fr-CA"/>
              </w:rPr>
            </w:pPr>
            <w:r w:rsidRPr="002A3B0D">
              <w:rPr>
                <w:rFonts w:cs="Arial"/>
                <w:szCs w:val="18"/>
                <w:lang w:val="fr-CA"/>
              </w:rPr>
              <w:t>Phone #</w:t>
            </w:r>
          </w:p>
        </w:tc>
        <w:tc>
          <w:tcPr>
            <w:tcW w:w="536" w:type="dxa"/>
            <w:gridSpan w:val="2"/>
            <w:vAlign w:val="bottom"/>
          </w:tcPr>
          <w:p w:rsidR="00B72490" w:rsidRPr="002A3B0D" w:rsidRDefault="00B72490" w:rsidP="00F133D9">
            <w:pPr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 xml:space="preserve">(H) </w:t>
            </w:r>
          </w:p>
        </w:tc>
        <w:tc>
          <w:tcPr>
            <w:tcW w:w="2462" w:type="dxa"/>
            <w:gridSpan w:val="6"/>
            <w:tcBorders>
              <w:bottom w:val="single" w:sz="4" w:space="0" w:color="auto"/>
            </w:tcBorders>
            <w:vAlign w:val="bottom"/>
          </w:tcPr>
          <w:p w:rsidR="00B72490" w:rsidRPr="00EF40D1" w:rsidRDefault="00B72490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2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57" w:type="dxa"/>
            <w:gridSpan w:val="3"/>
            <w:vAlign w:val="bottom"/>
          </w:tcPr>
          <w:p w:rsidR="00B72490" w:rsidRPr="002A3B0D" w:rsidRDefault="00B72490" w:rsidP="00B72490">
            <w:pPr>
              <w:jc w:val="right"/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(W)</w:t>
            </w:r>
          </w:p>
        </w:tc>
        <w:tc>
          <w:tcPr>
            <w:tcW w:w="1864" w:type="dxa"/>
            <w:gridSpan w:val="6"/>
            <w:tcBorders>
              <w:bottom w:val="single" w:sz="4" w:space="0" w:color="auto"/>
            </w:tcBorders>
            <w:vAlign w:val="bottom"/>
          </w:tcPr>
          <w:p w:rsidR="00B72490" w:rsidRPr="00EF40D1" w:rsidRDefault="00B72490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t xml:space="preserve"> </w:t>
            </w: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19" w:type="dxa"/>
            <w:gridSpan w:val="5"/>
            <w:vAlign w:val="bottom"/>
          </w:tcPr>
          <w:p w:rsidR="00B72490" w:rsidRPr="002A3B0D" w:rsidRDefault="009637F2">
            <w:pPr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(</w:t>
            </w:r>
            <w:r w:rsidR="00B72490" w:rsidRPr="002A3B0D">
              <w:rPr>
                <w:rFonts w:cs="Arial"/>
                <w:szCs w:val="18"/>
              </w:rPr>
              <w:t xml:space="preserve">Ext </w:t>
            </w:r>
            <w:r w:rsidRPr="002A3B0D">
              <w:rPr>
                <w:rFonts w:cs="Arial"/>
                <w:szCs w:val="18"/>
              </w:rPr>
              <w:t>)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vAlign w:val="bottom"/>
          </w:tcPr>
          <w:p w:rsidR="00B72490" w:rsidRPr="00EF40D1" w:rsidRDefault="00B72490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5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57" w:type="dxa"/>
            <w:gridSpan w:val="5"/>
            <w:vAlign w:val="bottom"/>
          </w:tcPr>
          <w:p w:rsidR="00B72490" w:rsidRPr="002A3B0D" w:rsidRDefault="009637F2" w:rsidP="00C74DC9">
            <w:pPr>
              <w:rPr>
                <w:rFonts w:cs="Arial"/>
                <w:szCs w:val="18"/>
              </w:rPr>
            </w:pPr>
            <w:r w:rsidRPr="002A3B0D">
              <w:rPr>
                <w:rFonts w:cs="Arial"/>
                <w:szCs w:val="18"/>
              </w:rPr>
              <w:t>(</w:t>
            </w:r>
            <w:r w:rsidR="00B72490" w:rsidRPr="002A3B0D">
              <w:rPr>
                <w:rFonts w:cs="Arial"/>
                <w:szCs w:val="18"/>
              </w:rPr>
              <w:t>Fax</w:t>
            </w:r>
            <w:r w:rsidRPr="002A3B0D">
              <w:rPr>
                <w:rFonts w:cs="Arial"/>
                <w:szCs w:val="18"/>
              </w:rPr>
              <w:t>)</w:t>
            </w:r>
            <w:r w:rsidR="00B72490" w:rsidRPr="002A3B0D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  <w:vAlign w:val="bottom"/>
          </w:tcPr>
          <w:p w:rsidR="00B72490" w:rsidRPr="00EF40D1" w:rsidRDefault="00B72490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t xml:space="preserve"> </w:t>
            </w: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Text7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84582F" w:rsidRPr="00EF40D1" w:rsidTr="00F25D13">
        <w:trPr>
          <w:cantSplit/>
          <w:trHeight w:val="330"/>
        </w:trPr>
        <w:tc>
          <w:tcPr>
            <w:tcW w:w="1545" w:type="dxa"/>
            <w:gridSpan w:val="2"/>
            <w:vAlign w:val="bottom"/>
          </w:tcPr>
          <w:p w:rsidR="0084582F" w:rsidRPr="002A3B0D" w:rsidRDefault="0084582F">
            <w:pPr>
              <w:rPr>
                <w:rFonts w:cs="Arial"/>
                <w:sz w:val="16"/>
                <w:szCs w:val="16"/>
              </w:rPr>
            </w:pPr>
            <w:r w:rsidRPr="002A3B0D">
              <w:rPr>
                <w:rFonts w:cs="Arial"/>
                <w:sz w:val="16"/>
                <w:szCs w:val="16"/>
              </w:rPr>
              <w:t xml:space="preserve">Funeral Home:   </w:t>
            </w:r>
          </w:p>
        </w:tc>
        <w:tc>
          <w:tcPr>
            <w:tcW w:w="4309" w:type="dxa"/>
            <w:gridSpan w:val="14"/>
            <w:tcBorders>
              <w:bottom w:val="single" w:sz="4" w:space="0" w:color="auto"/>
            </w:tcBorders>
            <w:vAlign w:val="bottom"/>
          </w:tcPr>
          <w:p w:rsidR="0084582F" w:rsidRPr="00EF40D1" w:rsidRDefault="0084582F" w:rsidP="00412454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25" w:type="dxa"/>
            <w:gridSpan w:val="9"/>
            <w:vAlign w:val="bottom"/>
          </w:tcPr>
          <w:p w:rsidR="0084582F" w:rsidRPr="002A3B0D" w:rsidRDefault="0084582F">
            <w:pPr>
              <w:rPr>
                <w:rFonts w:cs="Arial"/>
                <w:sz w:val="16"/>
                <w:szCs w:val="16"/>
              </w:rPr>
            </w:pPr>
            <w:r w:rsidRPr="002A3B0D">
              <w:rPr>
                <w:rFonts w:cs="Arial"/>
                <w:sz w:val="16"/>
                <w:szCs w:val="16"/>
              </w:rPr>
              <w:t xml:space="preserve">Deceased Name:     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bottom"/>
          </w:tcPr>
          <w:p w:rsidR="0084582F" w:rsidRPr="00EF40D1" w:rsidRDefault="008458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4582F" w:rsidRPr="00EF40D1" w:rsidTr="00F25D13">
        <w:trPr>
          <w:cantSplit/>
          <w:trHeight w:val="330"/>
        </w:trPr>
        <w:tc>
          <w:tcPr>
            <w:tcW w:w="2259" w:type="dxa"/>
            <w:gridSpan w:val="7"/>
            <w:vAlign w:val="bottom"/>
          </w:tcPr>
          <w:p w:rsidR="0084582F" w:rsidRPr="002A3B0D" w:rsidRDefault="00517E8B">
            <w:pPr>
              <w:rPr>
                <w:rFonts w:cs="Arial"/>
                <w:sz w:val="16"/>
                <w:szCs w:val="16"/>
              </w:rPr>
            </w:pPr>
            <w:r w:rsidRPr="002A3B0D">
              <w:rPr>
                <w:rFonts w:cs="Arial"/>
                <w:sz w:val="16"/>
                <w:szCs w:val="16"/>
              </w:rPr>
              <w:t>Place of Worship</w:t>
            </w:r>
            <w:r w:rsidR="0084582F" w:rsidRPr="002A3B0D">
              <w:rPr>
                <w:rFonts w:cs="Arial"/>
                <w:sz w:val="16"/>
                <w:szCs w:val="16"/>
              </w:rPr>
              <w:t xml:space="preserve">:  </w:t>
            </w:r>
          </w:p>
        </w:tc>
        <w:tc>
          <w:tcPr>
            <w:tcW w:w="3595" w:type="dxa"/>
            <w:gridSpan w:val="9"/>
            <w:tcBorders>
              <w:bottom w:val="single" w:sz="4" w:space="0" w:color="auto"/>
            </w:tcBorders>
            <w:vAlign w:val="bottom"/>
          </w:tcPr>
          <w:p w:rsidR="0084582F" w:rsidRPr="00EF40D1" w:rsidRDefault="008458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625" w:type="dxa"/>
            <w:gridSpan w:val="9"/>
            <w:vAlign w:val="bottom"/>
          </w:tcPr>
          <w:p w:rsidR="0084582F" w:rsidRPr="002A3B0D" w:rsidRDefault="0084582F">
            <w:pPr>
              <w:rPr>
                <w:rFonts w:cs="Arial"/>
                <w:sz w:val="16"/>
                <w:szCs w:val="16"/>
              </w:rPr>
            </w:pPr>
            <w:r w:rsidRPr="002A3B0D">
              <w:rPr>
                <w:rFonts w:cs="Arial"/>
                <w:sz w:val="16"/>
                <w:szCs w:val="16"/>
              </w:rPr>
              <w:t xml:space="preserve">Interment Site:      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bottom"/>
          </w:tcPr>
          <w:p w:rsidR="0084582F" w:rsidRPr="00EF40D1" w:rsidRDefault="008458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4582F" w:rsidRPr="00EF40D1" w:rsidTr="00F25D13">
        <w:trPr>
          <w:cantSplit/>
          <w:trHeight w:hRule="exact" w:val="381"/>
        </w:trPr>
        <w:tc>
          <w:tcPr>
            <w:tcW w:w="2259" w:type="dxa"/>
            <w:gridSpan w:val="7"/>
            <w:vAlign w:val="bottom"/>
          </w:tcPr>
          <w:p w:rsidR="0084582F" w:rsidRPr="002A3B0D" w:rsidRDefault="0084582F">
            <w:pPr>
              <w:rPr>
                <w:rFonts w:cs="Arial"/>
                <w:sz w:val="16"/>
                <w:szCs w:val="16"/>
              </w:rPr>
            </w:pPr>
            <w:r w:rsidRPr="002A3B0D">
              <w:rPr>
                <w:rFonts w:cs="Arial"/>
                <w:sz w:val="16"/>
                <w:szCs w:val="16"/>
              </w:rPr>
              <w:t xml:space="preserve">Proposed Procession Route:  </w:t>
            </w:r>
          </w:p>
        </w:tc>
        <w:tc>
          <w:tcPr>
            <w:tcW w:w="8906" w:type="dxa"/>
            <w:gridSpan w:val="26"/>
            <w:tcBorders>
              <w:bottom w:val="single" w:sz="4" w:space="0" w:color="auto"/>
            </w:tcBorders>
            <w:vAlign w:val="bottom"/>
          </w:tcPr>
          <w:p w:rsidR="0084582F" w:rsidRPr="00EF40D1" w:rsidRDefault="008458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84582F" w:rsidRPr="00EF40D1" w:rsidTr="00F25D13">
        <w:trPr>
          <w:cantSplit/>
          <w:trHeight w:hRule="exact" w:val="144"/>
        </w:trPr>
        <w:tc>
          <w:tcPr>
            <w:tcW w:w="4221" w:type="dxa"/>
            <w:gridSpan w:val="10"/>
            <w:tcBorders>
              <w:bottom w:val="single" w:sz="4" w:space="0" w:color="auto"/>
            </w:tcBorders>
            <w:vAlign w:val="bottom"/>
          </w:tcPr>
          <w:p w:rsidR="0084582F" w:rsidRPr="00EF40D1" w:rsidRDefault="008458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44" w:type="dxa"/>
            <w:gridSpan w:val="23"/>
            <w:tcBorders>
              <w:bottom w:val="single" w:sz="4" w:space="0" w:color="auto"/>
            </w:tcBorders>
            <w:vAlign w:val="bottom"/>
          </w:tcPr>
          <w:p w:rsidR="0084582F" w:rsidRPr="00EF40D1" w:rsidRDefault="0084582F">
            <w:pPr>
              <w:rPr>
                <w:rFonts w:cs="Arial"/>
                <w:sz w:val="16"/>
                <w:szCs w:val="16"/>
              </w:rPr>
            </w:pPr>
          </w:p>
        </w:tc>
      </w:tr>
      <w:tr w:rsidR="00707649" w:rsidRPr="00EF40D1" w:rsidTr="00F25D13">
        <w:trPr>
          <w:cantSplit/>
          <w:trHeight w:val="342"/>
        </w:trPr>
        <w:tc>
          <w:tcPr>
            <w:tcW w:w="42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26585A" w:rsidRDefault="009578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</w:t>
            </w:r>
            <w:r w:rsidR="00707649" w:rsidRPr="0026585A">
              <w:rPr>
                <w:rFonts w:cs="Arial"/>
                <w:sz w:val="16"/>
                <w:szCs w:val="16"/>
              </w:rPr>
              <w:t xml:space="preserve"> Requested</w:t>
            </w:r>
          </w:p>
        </w:tc>
        <w:tc>
          <w:tcPr>
            <w:tcW w:w="2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26585A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07649" w:rsidRPr="0026585A" w:rsidRDefault="00707649">
            <w:pPr>
              <w:jc w:val="center"/>
              <w:rPr>
                <w:rFonts w:cs="Arial"/>
                <w:sz w:val="16"/>
                <w:szCs w:val="16"/>
              </w:rPr>
            </w:pPr>
            <w:r w:rsidRPr="0026585A">
              <w:rPr>
                <w:rFonts w:cs="Arial"/>
                <w:sz w:val="16"/>
                <w:szCs w:val="16"/>
              </w:rPr>
              <w:t>Times (am/pm)</w:t>
            </w:r>
          </w:p>
        </w:tc>
        <w:tc>
          <w:tcPr>
            <w:tcW w:w="14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26585A" w:rsidRDefault="00707649">
            <w:pPr>
              <w:jc w:val="center"/>
              <w:rPr>
                <w:rFonts w:cs="Arial"/>
                <w:sz w:val="16"/>
                <w:szCs w:val="16"/>
              </w:rPr>
            </w:pPr>
            <w:r w:rsidRPr="0026585A">
              <w:rPr>
                <w:rFonts w:cs="Arial"/>
                <w:sz w:val="16"/>
                <w:szCs w:val="16"/>
              </w:rPr>
              <w:t>Number of Officers Required</w:t>
            </w:r>
          </w:p>
          <w:p w:rsidR="003E4C29" w:rsidRPr="0026585A" w:rsidRDefault="003E4C29">
            <w:pPr>
              <w:jc w:val="center"/>
              <w:rPr>
                <w:rFonts w:cs="Arial"/>
                <w:sz w:val="16"/>
                <w:szCs w:val="16"/>
              </w:rPr>
            </w:pPr>
            <w:r w:rsidRPr="0026585A">
              <w:rPr>
                <w:rFonts w:cs="Arial"/>
                <w:sz w:val="16"/>
                <w:szCs w:val="16"/>
              </w:rPr>
              <w:t>(see options below)</w:t>
            </w:r>
          </w:p>
        </w:tc>
        <w:tc>
          <w:tcPr>
            <w:tcW w:w="1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26585A" w:rsidRDefault="00CC3921">
            <w:pPr>
              <w:jc w:val="center"/>
              <w:rPr>
                <w:rFonts w:cs="Arial"/>
                <w:sz w:val="16"/>
                <w:szCs w:val="16"/>
              </w:rPr>
            </w:pPr>
            <w:r w:rsidRPr="0026585A">
              <w:rPr>
                <w:rFonts w:cs="Arial"/>
                <w:sz w:val="16"/>
                <w:szCs w:val="16"/>
              </w:rPr>
              <w:t>Cars Requested</w:t>
            </w:r>
          </w:p>
          <w:p w:rsidR="003E4C29" w:rsidRPr="0026585A" w:rsidRDefault="003E4C29">
            <w:pPr>
              <w:jc w:val="center"/>
              <w:rPr>
                <w:rFonts w:cs="Arial"/>
                <w:sz w:val="16"/>
                <w:szCs w:val="16"/>
              </w:rPr>
            </w:pPr>
            <w:r w:rsidRPr="0026585A">
              <w:rPr>
                <w:rFonts w:cs="Arial"/>
                <w:sz w:val="16"/>
                <w:szCs w:val="16"/>
              </w:rPr>
              <w:t>(see options below)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26585A" w:rsidRDefault="00CC3921">
            <w:pPr>
              <w:jc w:val="center"/>
              <w:rPr>
                <w:rFonts w:cs="Arial"/>
                <w:sz w:val="16"/>
                <w:szCs w:val="16"/>
              </w:rPr>
            </w:pPr>
            <w:r w:rsidRPr="0026585A">
              <w:rPr>
                <w:rFonts w:cs="Arial"/>
                <w:sz w:val="16"/>
                <w:szCs w:val="16"/>
              </w:rPr>
              <w:t>Point Duty Requested</w:t>
            </w:r>
          </w:p>
        </w:tc>
      </w:tr>
      <w:tr w:rsidR="00707649" w:rsidRPr="00EF40D1" w:rsidTr="00F25D13">
        <w:trPr>
          <w:cantSplit/>
          <w:trHeight w:val="191"/>
        </w:trPr>
        <w:tc>
          <w:tcPr>
            <w:tcW w:w="422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649" w:rsidRPr="00EF40D1" w:rsidRDefault="00707649" w:rsidP="00E265B1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t>(4 hour minimum)</w:t>
            </w:r>
          </w:p>
        </w:tc>
        <w:tc>
          <w:tcPr>
            <w:tcW w:w="14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7649" w:rsidRPr="00EF40D1" w:rsidTr="00F25D13">
        <w:trPr>
          <w:cantSplit/>
          <w:trHeight w:val="113"/>
        </w:trPr>
        <w:tc>
          <w:tcPr>
            <w:tcW w:w="422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t>From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t>To</w:t>
            </w:r>
          </w:p>
        </w:tc>
        <w:tc>
          <w:tcPr>
            <w:tcW w:w="14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9" w:rsidRPr="00EF40D1" w:rsidRDefault="007076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17E8B" w:rsidRPr="00EF40D1" w:rsidTr="00F25D13">
        <w:trPr>
          <w:cantSplit/>
          <w:trHeight w:val="287"/>
        </w:trPr>
        <w:tc>
          <w:tcPr>
            <w:tcW w:w="4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8B" w:rsidRPr="00EF40D1" w:rsidRDefault="00920B69" w:rsidP="00517E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8B" w:rsidRPr="00EF40D1" w:rsidRDefault="00517E8B" w:rsidP="00517E8B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17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8B" w:rsidRPr="00EF40D1" w:rsidRDefault="00517E8B" w:rsidP="00517E8B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8B" w:rsidRPr="00EF40D1" w:rsidRDefault="00517E8B" w:rsidP="00517E8B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18"/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8B" w:rsidRPr="00EF40D1" w:rsidRDefault="00517E8B" w:rsidP="00517E8B">
            <w:pPr>
              <w:jc w:val="center"/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40D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F40D1">
              <w:rPr>
                <w:rFonts w:cs="Arial"/>
                <w:sz w:val="16"/>
                <w:szCs w:val="16"/>
              </w:rPr>
            </w:r>
            <w:r w:rsidRPr="00EF40D1">
              <w:rPr>
                <w:rFonts w:cs="Arial"/>
                <w:sz w:val="16"/>
                <w:szCs w:val="16"/>
              </w:rPr>
              <w:fldChar w:fldCharType="separate"/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noProof/>
                <w:sz w:val="16"/>
                <w:szCs w:val="16"/>
              </w:rPr>
              <w:t> </w:t>
            </w:r>
            <w:r w:rsidRPr="00EF40D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E8B" w:rsidRPr="00EF40D1" w:rsidRDefault="00517E8B">
            <w:pPr>
              <w:rPr>
                <w:rFonts w:cs="Arial"/>
                <w:sz w:val="16"/>
                <w:szCs w:val="16"/>
              </w:rPr>
            </w:pPr>
          </w:p>
          <w:p w:rsidR="00517E8B" w:rsidRPr="00EF40D1" w:rsidRDefault="00517E8B" w:rsidP="00517E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84582F" w:rsidRPr="00EF40D1" w:rsidTr="00F25D13">
        <w:trPr>
          <w:cantSplit/>
          <w:trHeight w:hRule="exact" w:val="2402"/>
        </w:trPr>
        <w:tc>
          <w:tcPr>
            <w:tcW w:w="11165" w:type="dxa"/>
            <w:gridSpan w:val="33"/>
            <w:tcBorders>
              <w:top w:val="single" w:sz="4" w:space="0" w:color="auto"/>
              <w:bottom w:val="double" w:sz="4" w:space="0" w:color="auto"/>
            </w:tcBorders>
          </w:tcPr>
          <w:p w:rsidR="0084582F" w:rsidRPr="00BC76F9" w:rsidRDefault="0084582F" w:rsidP="007E7F4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BC76F9">
              <w:rPr>
                <w:rFonts w:cs="Arial"/>
                <w:b/>
                <w:bCs/>
                <w:sz w:val="16"/>
                <w:szCs w:val="16"/>
                <w:u w:val="single"/>
              </w:rPr>
              <w:t>Conditions:</w:t>
            </w:r>
          </w:p>
          <w:p w:rsidR="0084582F" w:rsidRPr="00BC76F9" w:rsidRDefault="007E7F42" w:rsidP="0084668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16"/>
                <w:szCs w:val="16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>1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 xml:space="preserve">) The maximum number of vehicles in a “Police Funeral Escort” is </w:t>
            </w:r>
            <w:r w:rsidRPr="00BC76F9">
              <w:rPr>
                <w:rFonts w:cs="Arial"/>
                <w:bCs/>
                <w:sz w:val="16"/>
                <w:szCs w:val="16"/>
              </w:rPr>
              <w:t>fifteen (15) to thirty (30)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>.  This includes vehicles operated by the Funeral Home e</w:t>
            </w:r>
            <w:r w:rsidRPr="00BC76F9">
              <w:rPr>
                <w:rFonts w:cs="Arial"/>
                <w:bCs/>
                <w:sz w:val="16"/>
                <w:szCs w:val="16"/>
              </w:rPr>
              <w:t>.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>g</w:t>
            </w:r>
            <w:r w:rsidRPr="00BC76F9">
              <w:rPr>
                <w:rFonts w:cs="Arial"/>
                <w:bCs/>
                <w:sz w:val="16"/>
                <w:szCs w:val="16"/>
              </w:rPr>
              <w:t>.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 xml:space="preserve"> hearse and immediate family of the deceased</w:t>
            </w:r>
            <w:r w:rsidRPr="00BC76F9">
              <w:rPr>
                <w:rFonts w:cs="Arial"/>
                <w:bCs/>
                <w:sz w:val="16"/>
                <w:szCs w:val="16"/>
              </w:rPr>
              <w:t>,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 xml:space="preserve"> but does not include the “Police Paid Duty Vehicles”.</w:t>
            </w:r>
          </w:p>
          <w:p w:rsidR="007E7F42" w:rsidRPr="00BC76F9" w:rsidRDefault="007E7F42" w:rsidP="004E69F5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180" w:hanging="540"/>
              <w:rPr>
                <w:rFonts w:cs="Arial"/>
                <w:bCs/>
                <w:sz w:val="16"/>
                <w:szCs w:val="16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 xml:space="preserve">    </w:t>
            </w:r>
            <w:r w:rsidR="00F25D13">
              <w:rPr>
                <w:rFonts w:cs="Arial"/>
                <w:b/>
                <w:bCs/>
                <w:sz w:val="16"/>
                <w:szCs w:val="16"/>
              </w:rPr>
              <w:t>Option A -</w:t>
            </w:r>
            <w:r w:rsidRPr="00BC76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C76F9">
              <w:rPr>
                <w:rFonts w:cs="Arial"/>
                <w:bCs/>
                <w:sz w:val="16"/>
                <w:szCs w:val="16"/>
              </w:rPr>
              <w:t>15 car procession escorted by 3 officers and 3 fully marked police vehicles.</w:t>
            </w:r>
          </w:p>
          <w:p w:rsidR="007E7F42" w:rsidRPr="00BC76F9" w:rsidRDefault="007E7F42" w:rsidP="004E69F5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180" w:hanging="540"/>
              <w:rPr>
                <w:rFonts w:cs="Arial"/>
                <w:bCs/>
                <w:sz w:val="16"/>
                <w:szCs w:val="16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 xml:space="preserve">    </w:t>
            </w:r>
            <w:r w:rsidR="003E4C29" w:rsidRPr="00BC76F9">
              <w:rPr>
                <w:rFonts w:cs="Arial"/>
                <w:b/>
                <w:bCs/>
                <w:sz w:val="16"/>
                <w:szCs w:val="16"/>
              </w:rPr>
              <w:t xml:space="preserve">Option B - </w:t>
            </w:r>
            <w:r w:rsidRPr="00BC76F9">
              <w:rPr>
                <w:rFonts w:cs="Arial"/>
                <w:bCs/>
                <w:sz w:val="16"/>
                <w:szCs w:val="16"/>
              </w:rPr>
              <w:t xml:space="preserve">30 car procession escorted by 4 officers, </w:t>
            </w:r>
            <w:r w:rsidR="00517E8B" w:rsidRPr="00BC76F9">
              <w:rPr>
                <w:rFonts w:cs="Arial"/>
                <w:bCs/>
                <w:sz w:val="16"/>
                <w:szCs w:val="16"/>
              </w:rPr>
              <w:t>(</w:t>
            </w:r>
            <w:r w:rsidRPr="00BC76F9">
              <w:rPr>
                <w:rFonts w:cs="Arial"/>
                <w:bCs/>
                <w:sz w:val="16"/>
                <w:szCs w:val="16"/>
              </w:rPr>
              <w:t>1 Sergeant, 3 Constables</w:t>
            </w:r>
            <w:r w:rsidR="00517E8B" w:rsidRPr="00BC76F9">
              <w:rPr>
                <w:rFonts w:cs="Arial"/>
                <w:bCs/>
                <w:sz w:val="16"/>
                <w:szCs w:val="16"/>
              </w:rPr>
              <w:t>)</w:t>
            </w:r>
            <w:r w:rsidRPr="00BC76F9">
              <w:rPr>
                <w:rFonts w:cs="Arial"/>
                <w:bCs/>
                <w:sz w:val="16"/>
                <w:szCs w:val="16"/>
              </w:rPr>
              <w:t xml:space="preserve"> and 4 fully marked </w:t>
            </w:r>
            <w:r w:rsidR="003E4C29" w:rsidRPr="00BC76F9">
              <w:rPr>
                <w:rFonts w:cs="Arial"/>
                <w:bCs/>
                <w:sz w:val="16"/>
                <w:szCs w:val="16"/>
              </w:rPr>
              <w:t xml:space="preserve">police </w:t>
            </w:r>
            <w:r w:rsidRPr="00BC76F9">
              <w:rPr>
                <w:rFonts w:cs="Arial"/>
                <w:bCs/>
                <w:sz w:val="16"/>
                <w:szCs w:val="16"/>
              </w:rPr>
              <w:t>vehicles.</w:t>
            </w:r>
          </w:p>
          <w:p w:rsidR="003E4C29" w:rsidRPr="00BC76F9" w:rsidRDefault="003E4C29" w:rsidP="004E69F5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180" w:hanging="540"/>
              <w:rPr>
                <w:rFonts w:cs="Arial"/>
                <w:bCs/>
                <w:sz w:val="16"/>
                <w:szCs w:val="16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 xml:space="preserve">    </w:t>
            </w:r>
            <w:r w:rsidRPr="00BC76F9">
              <w:rPr>
                <w:rFonts w:cs="Arial"/>
                <w:b/>
                <w:bCs/>
                <w:sz w:val="16"/>
                <w:szCs w:val="16"/>
              </w:rPr>
              <w:t xml:space="preserve">Option C - </w:t>
            </w:r>
            <w:r w:rsidR="00F25D13">
              <w:rPr>
                <w:rFonts w:cs="Arial"/>
                <w:bCs/>
                <w:sz w:val="16"/>
                <w:szCs w:val="16"/>
              </w:rPr>
              <w:t>N</w:t>
            </w:r>
            <w:r w:rsidRPr="00BC76F9">
              <w:rPr>
                <w:rFonts w:cs="Arial"/>
                <w:bCs/>
                <w:sz w:val="16"/>
                <w:szCs w:val="16"/>
              </w:rPr>
              <w:t>o fully marked police vehicles – Point Duty</w:t>
            </w:r>
            <w:r w:rsidR="00F56589">
              <w:rPr>
                <w:rFonts w:cs="Arial"/>
                <w:bCs/>
                <w:sz w:val="16"/>
                <w:szCs w:val="16"/>
              </w:rPr>
              <w:t xml:space="preserve"> Only.</w:t>
            </w:r>
          </w:p>
          <w:p w:rsidR="00707649" w:rsidRPr="00BC76F9" w:rsidRDefault="00846683" w:rsidP="00846683">
            <w:pPr>
              <w:pStyle w:val="Header"/>
              <w:tabs>
                <w:tab w:val="clear" w:pos="4320"/>
                <w:tab w:val="clear" w:pos="8640"/>
              </w:tabs>
              <w:ind w:left="-3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    </w:t>
            </w:r>
            <w:r w:rsidR="007E7F42" w:rsidRPr="00BC76F9">
              <w:rPr>
                <w:rFonts w:cs="Arial"/>
                <w:bCs/>
                <w:sz w:val="16"/>
                <w:szCs w:val="16"/>
              </w:rPr>
              <w:t>2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 xml:space="preserve">) It will be the Funeral Director’s responsibility to inform persons attending the funeral of the route to be taken and to provide written directions.  </w:t>
            </w:r>
          </w:p>
          <w:p w:rsidR="0084582F" w:rsidRPr="00BC76F9" w:rsidRDefault="007E7F42" w:rsidP="0084668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16"/>
                <w:szCs w:val="16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>3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>) Processional routes are to be predetermined by the Funeral Director in consultation with the escorting office</w:t>
            </w:r>
            <w:r w:rsidR="00707649" w:rsidRPr="00BC76F9">
              <w:rPr>
                <w:rFonts w:cs="Arial"/>
                <w:bCs/>
                <w:sz w:val="16"/>
                <w:szCs w:val="16"/>
              </w:rPr>
              <w:t>r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>s and shall be the most direct and safe route available.</w:t>
            </w:r>
          </w:p>
          <w:p w:rsidR="004C6C36" w:rsidRPr="00BC76F9" w:rsidRDefault="007E7F42" w:rsidP="0084668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16"/>
                <w:szCs w:val="16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>4</w:t>
            </w:r>
            <w:r w:rsidR="0084582F" w:rsidRPr="00BC76F9">
              <w:rPr>
                <w:rFonts w:cs="Arial"/>
                <w:bCs/>
                <w:sz w:val="16"/>
                <w:szCs w:val="16"/>
              </w:rPr>
              <w:t xml:space="preserve">) </w:t>
            </w:r>
            <w:r w:rsidRPr="00BC76F9">
              <w:rPr>
                <w:rFonts w:cs="Arial"/>
                <w:bCs/>
                <w:sz w:val="16"/>
                <w:szCs w:val="16"/>
              </w:rPr>
              <w:t>Police Funeral Escorts services will be conducted in accordance with the Highway Traffic Act and York Regional Police Procedures.</w:t>
            </w:r>
          </w:p>
          <w:p w:rsidR="0002389E" w:rsidRPr="00ED6D87" w:rsidRDefault="0084582F" w:rsidP="000238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Cs w:val="18"/>
              </w:rPr>
            </w:pPr>
            <w:r w:rsidRPr="00BC76F9">
              <w:rPr>
                <w:rFonts w:cs="Arial"/>
                <w:bCs/>
                <w:sz w:val="16"/>
                <w:szCs w:val="16"/>
              </w:rPr>
              <w:t xml:space="preserve">5) Police Funeral Escort services will be conducted in accordance with the Highway Traffic Act and York Regional Police Procedures. Organizers, </w:t>
            </w:r>
            <w:r w:rsidR="005F5452" w:rsidRPr="00BC76F9">
              <w:rPr>
                <w:rFonts w:cs="Arial"/>
                <w:bCs/>
                <w:sz w:val="16"/>
                <w:szCs w:val="16"/>
              </w:rPr>
              <w:t>D</w:t>
            </w:r>
            <w:r w:rsidRPr="00BC76F9">
              <w:rPr>
                <w:rFonts w:cs="Arial"/>
                <w:bCs/>
                <w:sz w:val="16"/>
                <w:szCs w:val="16"/>
              </w:rPr>
              <w:t xml:space="preserve">irectors and </w:t>
            </w:r>
            <w:r w:rsidR="005F5452" w:rsidRPr="00BC76F9">
              <w:rPr>
                <w:rFonts w:cs="Arial"/>
                <w:bCs/>
                <w:sz w:val="16"/>
                <w:szCs w:val="16"/>
              </w:rPr>
              <w:t>D</w:t>
            </w:r>
            <w:r w:rsidRPr="00BC76F9">
              <w:rPr>
                <w:rFonts w:cs="Arial"/>
                <w:bCs/>
                <w:sz w:val="16"/>
                <w:szCs w:val="16"/>
              </w:rPr>
              <w:t>rivers in funeral processions are both criminally and civilly liable for their actions while in control of a motor</w:t>
            </w:r>
            <w:r w:rsidRPr="0026585A">
              <w:rPr>
                <w:rFonts w:cs="Arial"/>
                <w:bCs/>
                <w:szCs w:val="18"/>
              </w:rPr>
              <w:t xml:space="preserve"> vehicl</w:t>
            </w:r>
          </w:p>
          <w:p w:rsidR="0002389E" w:rsidRPr="00EF40D1" w:rsidRDefault="0002389E" w:rsidP="000238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16"/>
                <w:szCs w:val="16"/>
              </w:rPr>
            </w:pPr>
          </w:p>
        </w:tc>
      </w:tr>
      <w:tr w:rsidR="0084582F" w:rsidRPr="00EF40D1" w:rsidTr="00F25D13">
        <w:trPr>
          <w:cantSplit/>
          <w:trHeight w:val="540"/>
        </w:trPr>
        <w:tc>
          <w:tcPr>
            <w:tcW w:w="11165" w:type="dxa"/>
            <w:gridSpan w:val="3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389E" w:rsidRPr="0026585A" w:rsidRDefault="0084582F" w:rsidP="00E32CE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right="-47"/>
              <w:rPr>
                <w:rFonts w:cs="Arial"/>
                <w:b/>
                <w:bCs/>
                <w:sz w:val="16"/>
                <w:szCs w:val="16"/>
              </w:rPr>
            </w:pPr>
            <w:r w:rsidRPr="0026585A">
              <w:rPr>
                <w:rFonts w:cs="Arial"/>
                <w:b/>
                <w:bCs/>
                <w:sz w:val="16"/>
                <w:szCs w:val="16"/>
                <w:u w:val="single"/>
              </w:rPr>
              <w:t>Payment Rates</w:t>
            </w:r>
            <w:r w:rsidR="0041660B" w:rsidRPr="0026585A">
              <w:rPr>
                <w:rFonts w:cs="Arial"/>
                <w:b/>
                <w:bCs/>
                <w:sz w:val="16"/>
                <w:szCs w:val="16"/>
                <w:u w:val="single"/>
              </w:rPr>
              <w:t>:</w:t>
            </w:r>
            <w:r w:rsidR="0041660B" w:rsidRPr="0026585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26585A">
              <w:rPr>
                <w:rFonts w:cs="Arial"/>
                <w:b/>
                <w:bCs/>
                <w:sz w:val="16"/>
                <w:szCs w:val="16"/>
              </w:rPr>
              <w:t xml:space="preserve"> (subject to change without notice)</w:t>
            </w:r>
          </w:p>
          <w:p w:rsidR="0084582F" w:rsidRPr="0026585A" w:rsidRDefault="0084582F" w:rsidP="00F7739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26585A">
              <w:rPr>
                <w:rFonts w:cs="Arial"/>
                <w:b/>
                <w:bCs/>
                <w:sz w:val="16"/>
                <w:szCs w:val="16"/>
              </w:rPr>
              <w:t>Note:</w:t>
            </w:r>
            <w:r w:rsidR="003B2AF6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76228">
              <w:rPr>
                <w:rFonts w:cs="Arial"/>
                <w:bCs/>
                <w:sz w:val="16"/>
                <w:szCs w:val="16"/>
              </w:rPr>
              <w:t xml:space="preserve">Four (4) </w:t>
            </w:r>
            <w:r w:rsidRPr="0026585A">
              <w:rPr>
                <w:rFonts w:cs="Arial"/>
                <w:bCs/>
                <w:sz w:val="16"/>
                <w:szCs w:val="16"/>
              </w:rPr>
              <w:t>hour minimum for officers and veh</w:t>
            </w:r>
            <w:r w:rsidR="0045264A" w:rsidRPr="0026585A">
              <w:rPr>
                <w:rFonts w:cs="Arial"/>
                <w:bCs/>
                <w:sz w:val="16"/>
                <w:szCs w:val="16"/>
              </w:rPr>
              <w:t xml:space="preserve">icles.  </w:t>
            </w:r>
            <w:r w:rsidRPr="0026585A">
              <w:rPr>
                <w:rFonts w:cs="Arial"/>
                <w:bCs/>
                <w:sz w:val="16"/>
                <w:szCs w:val="16"/>
              </w:rPr>
              <w:t>Paid duties will be booked in 30 minute increments</w:t>
            </w:r>
            <w:r w:rsidRPr="00182C4F">
              <w:rPr>
                <w:rFonts w:cs="Arial"/>
                <w:bCs/>
                <w:sz w:val="14"/>
                <w:szCs w:val="14"/>
              </w:rPr>
              <w:t xml:space="preserve"> (i.e</w:t>
            </w:r>
            <w:r w:rsidR="00F77391" w:rsidRPr="00182C4F">
              <w:rPr>
                <w:rFonts w:cs="Arial"/>
                <w:bCs/>
                <w:sz w:val="14"/>
                <w:szCs w:val="14"/>
              </w:rPr>
              <w:t>. end time</w:t>
            </w:r>
            <w:r w:rsidRPr="00182C4F">
              <w:rPr>
                <w:rFonts w:cs="Arial"/>
                <w:bCs/>
                <w:sz w:val="14"/>
                <w:szCs w:val="14"/>
              </w:rPr>
              <w:t xml:space="preserve"> of 4:16</w:t>
            </w:r>
            <w:r w:rsidR="00182C4F" w:rsidRPr="00182C4F">
              <w:rPr>
                <w:rFonts w:cs="Arial"/>
                <w:bCs/>
                <w:sz w:val="14"/>
                <w:szCs w:val="14"/>
              </w:rPr>
              <w:t xml:space="preserve"> pm</w:t>
            </w:r>
            <w:r w:rsidRPr="00182C4F">
              <w:rPr>
                <w:rFonts w:cs="Arial"/>
                <w:bCs/>
                <w:sz w:val="14"/>
                <w:szCs w:val="14"/>
              </w:rPr>
              <w:t xml:space="preserve"> will be paid until 4:30 pm)</w:t>
            </w:r>
            <w:r w:rsidR="007E4270" w:rsidRPr="00182C4F">
              <w:rPr>
                <w:rFonts w:cs="Arial"/>
                <w:bCs/>
                <w:sz w:val="14"/>
                <w:szCs w:val="14"/>
              </w:rPr>
              <w:t>.</w:t>
            </w:r>
          </w:p>
        </w:tc>
      </w:tr>
      <w:tr w:rsidR="00AE507E" w:rsidRPr="00EF40D1" w:rsidTr="00ED6D87">
        <w:trPr>
          <w:cantSplit/>
          <w:trHeight w:hRule="exact" w:val="261"/>
        </w:trPr>
        <w:tc>
          <w:tcPr>
            <w:tcW w:w="2235" w:type="dxa"/>
            <w:gridSpan w:val="6"/>
            <w:tcBorders>
              <w:left w:val="double" w:sz="4" w:space="0" w:color="auto"/>
            </w:tcBorders>
            <w:vAlign w:val="bottom"/>
          </w:tcPr>
          <w:p w:rsidR="00AE507E" w:rsidRPr="0026585A" w:rsidRDefault="00AE507E" w:rsidP="004056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bottom"/>
          </w:tcPr>
          <w:p w:rsidR="00AE507E" w:rsidRPr="0026585A" w:rsidRDefault="00AE507E" w:rsidP="0040566F">
            <w:pPr>
              <w:pStyle w:val="Heading3"/>
              <w:jc w:val="center"/>
              <w:rPr>
                <w:sz w:val="16"/>
                <w:szCs w:val="16"/>
                <w:lang w:val="fr-CA"/>
              </w:rPr>
            </w:pPr>
            <w:r w:rsidRPr="0026585A">
              <w:rPr>
                <w:sz w:val="16"/>
                <w:szCs w:val="16"/>
                <w:lang w:val="fr-CA"/>
              </w:rPr>
              <w:t>Constable</w:t>
            </w:r>
          </w:p>
        </w:tc>
        <w:tc>
          <w:tcPr>
            <w:tcW w:w="2126" w:type="dxa"/>
            <w:gridSpan w:val="8"/>
            <w:vAlign w:val="bottom"/>
          </w:tcPr>
          <w:p w:rsidR="00AE507E" w:rsidRPr="0026585A" w:rsidRDefault="00AE507E" w:rsidP="0040566F">
            <w:pPr>
              <w:jc w:val="center"/>
              <w:rPr>
                <w:b/>
                <w:bCs/>
                <w:sz w:val="16"/>
                <w:szCs w:val="16"/>
                <w:u w:val="single"/>
                <w:lang w:val="fr-CA"/>
              </w:rPr>
            </w:pPr>
            <w:r w:rsidRPr="0026585A">
              <w:rPr>
                <w:b/>
                <w:bCs/>
                <w:sz w:val="16"/>
                <w:szCs w:val="16"/>
                <w:u w:val="single"/>
                <w:lang w:val="fr-CA"/>
              </w:rPr>
              <w:t>Sergeant</w:t>
            </w:r>
          </w:p>
        </w:tc>
        <w:tc>
          <w:tcPr>
            <w:tcW w:w="2128" w:type="dxa"/>
            <w:gridSpan w:val="11"/>
            <w:vAlign w:val="bottom"/>
          </w:tcPr>
          <w:p w:rsidR="00AE507E" w:rsidRPr="0026585A" w:rsidRDefault="00AE507E" w:rsidP="0040566F">
            <w:pPr>
              <w:jc w:val="center"/>
              <w:rPr>
                <w:b/>
                <w:bCs/>
                <w:sz w:val="16"/>
                <w:szCs w:val="16"/>
                <w:u w:val="single"/>
                <w:lang w:val="fr-CA"/>
              </w:rPr>
            </w:pPr>
            <w:r w:rsidRPr="0026585A">
              <w:rPr>
                <w:b/>
                <w:bCs/>
                <w:sz w:val="16"/>
                <w:szCs w:val="16"/>
                <w:u w:val="single"/>
                <w:lang w:val="fr-CA"/>
              </w:rPr>
              <w:t>Staff Sergeant</w:t>
            </w:r>
          </w:p>
        </w:tc>
        <w:tc>
          <w:tcPr>
            <w:tcW w:w="2550" w:type="dxa"/>
            <w:gridSpan w:val="3"/>
            <w:tcBorders>
              <w:right w:val="double" w:sz="4" w:space="0" w:color="auto"/>
            </w:tcBorders>
            <w:vAlign w:val="bottom"/>
          </w:tcPr>
          <w:p w:rsidR="00AE507E" w:rsidRPr="0026585A" w:rsidRDefault="00AE507E" w:rsidP="0040566F">
            <w:pPr>
              <w:jc w:val="center"/>
              <w:rPr>
                <w:b/>
                <w:bCs/>
                <w:sz w:val="16"/>
                <w:szCs w:val="16"/>
                <w:u w:val="single"/>
                <w:lang w:val="fr-CA"/>
              </w:rPr>
            </w:pPr>
            <w:r w:rsidRPr="0026585A">
              <w:rPr>
                <w:b/>
                <w:bCs/>
                <w:sz w:val="16"/>
                <w:szCs w:val="16"/>
                <w:u w:val="single"/>
                <w:lang w:val="fr-CA"/>
              </w:rPr>
              <w:t>Vehicle</w:t>
            </w:r>
          </w:p>
        </w:tc>
      </w:tr>
      <w:tr w:rsidR="00D160E3" w:rsidRPr="00EF40D1" w:rsidTr="00846683">
        <w:trPr>
          <w:cantSplit/>
          <w:trHeight w:val="356"/>
        </w:trPr>
        <w:tc>
          <w:tcPr>
            <w:tcW w:w="2235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160E3" w:rsidRDefault="00D160E3" w:rsidP="00D160E3">
            <w:r>
              <w:t xml:space="preserve">January </w:t>
            </w:r>
            <w:r w:rsidR="00190277">
              <w:t>1, 202</w:t>
            </w:r>
            <w:r w:rsidR="00ED6D87">
              <w:t>3</w:t>
            </w:r>
          </w:p>
          <w:p w:rsidR="00D160E3" w:rsidRDefault="00D160E3" w:rsidP="00D160E3">
            <w:r>
              <w:t>July 1, 202</w:t>
            </w:r>
            <w:r w:rsidR="00ED6D87">
              <w:t>3</w:t>
            </w:r>
          </w:p>
          <w:p w:rsidR="00D160E3" w:rsidRDefault="00ED6D87" w:rsidP="00D160E3">
            <w:r>
              <w:t>January 1, 2024</w:t>
            </w:r>
          </w:p>
          <w:p w:rsidR="00ED6D87" w:rsidRDefault="00ED6D87" w:rsidP="00D160E3">
            <w:r>
              <w:t>July 1, 2024</w:t>
            </w:r>
          </w:p>
        </w:tc>
        <w:tc>
          <w:tcPr>
            <w:tcW w:w="2126" w:type="dxa"/>
            <w:gridSpan w:val="5"/>
            <w:tcBorders>
              <w:bottom w:val="double" w:sz="4" w:space="0" w:color="auto"/>
            </w:tcBorders>
            <w:vAlign w:val="bottom"/>
          </w:tcPr>
          <w:p w:rsidR="00D160E3" w:rsidRDefault="00190277" w:rsidP="00D160E3">
            <w:pPr>
              <w:jc w:val="center"/>
            </w:pPr>
            <w:r>
              <w:t>$7</w:t>
            </w:r>
            <w:r w:rsidR="00ED6D87">
              <w:t>8.30</w:t>
            </w:r>
            <w:r w:rsidR="00D160E3">
              <w:t>/hour</w:t>
            </w:r>
          </w:p>
          <w:p w:rsidR="00D160E3" w:rsidRDefault="00190277" w:rsidP="00D160E3">
            <w:pPr>
              <w:jc w:val="center"/>
            </w:pPr>
            <w:r>
              <w:t>$7</w:t>
            </w:r>
            <w:r w:rsidR="00ED6D87">
              <w:t>8.88</w:t>
            </w:r>
            <w:r w:rsidR="00D160E3">
              <w:t>/hour</w:t>
            </w:r>
          </w:p>
          <w:p w:rsidR="00D160E3" w:rsidRDefault="00ED6D87" w:rsidP="00D160E3">
            <w:pPr>
              <w:jc w:val="center"/>
            </w:pPr>
            <w:r>
              <w:t>$79.67/hour</w:t>
            </w:r>
          </w:p>
          <w:p w:rsidR="00ED6D87" w:rsidRPr="00204D38" w:rsidRDefault="00ED6D87" w:rsidP="00D160E3">
            <w:pPr>
              <w:jc w:val="center"/>
            </w:pPr>
            <w:r>
              <w:t>$80.47/hour</w:t>
            </w:r>
          </w:p>
        </w:tc>
        <w:tc>
          <w:tcPr>
            <w:tcW w:w="2126" w:type="dxa"/>
            <w:gridSpan w:val="8"/>
            <w:tcBorders>
              <w:bottom w:val="double" w:sz="4" w:space="0" w:color="auto"/>
            </w:tcBorders>
            <w:vAlign w:val="bottom"/>
          </w:tcPr>
          <w:p w:rsidR="00D160E3" w:rsidRDefault="00190277" w:rsidP="00D160E3">
            <w:pPr>
              <w:jc w:val="center"/>
            </w:pPr>
            <w:r>
              <w:t>$8</w:t>
            </w:r>
            <w:r w:rsidR="00ED6D87">
              <w:t>9.65</w:t>
            </w:r>
            <w:r w:rsidR="00D160E3">
              <w:t>/hour</w:t>
            </w:r>
          </w:p>
          <w:p w:rsidR="00D160E3" w:rsidRDefault="00190277" w:rsidP="00D160E3">
            <w:pPr>
              <w:jc w:val="center"/>
            </w:pPr>
            <w:r>
              <w:t>$</w:t>
            </w:r>
            <w:r w:rsidR="00ED6D87">
              <w:t>90.32</w:t>
            </w:r>
            <w:r w:rsidR="00D160E3">
              <w:t>/hour</w:t>
            </w:r>
          </w:p>
          <w:p w:rsidR="00D160E3" w:rsidRDefault="00ED6D87" w:rsidP="00D160E3">
            <w:pPr>
              <w:jc w:val="center"/>
            </w:pPr>
            <w:r>
              <w:t>$91.22/hour</w:t>
            </w:r>
          </w:p>
          <w:p w:rsidR="00ED6D87" w:rsidRDefault="00ED6D87" w:rsidP="00D160E3">
            <w:pPr>
              <w:jc w:val="center"/>
            </w:pPr>
            <w:r>
              <w:t>$92.14/hour</w:t>
            </w:r>
          </w:p>
        </w:tc>
        <w:tc>
          <w:tcPr>
            <w:tcW w:w="2128" w:type="dxa"/>
            <w:gridSpan w:val="11"/>
            <w:tcBorders>
              <w:bottom w:val="double" w:sz="4" w:space="0" w:color="auto"/>
            </w:tcBorders>
            <w:vAlign w:val="bottom"/>
          </w:tcPr>
          <w:p w:rsidR="00D160E3" w:rsidRDefault="00190277" w:rsidP="00D160E3">
            <w:pPr>
              <w:jc w:val="center"/>
            </w:pPr>
            <w:r>
              <w:t>$9</w:t>
            </w:r>
            <w:r w:rsidR="00ED6D87">
              <w:t>9.04</w:t>
            </w:r>
            <w:r w:rsidR="00D160E3">
              <w:t>/hour</w:t>
            </w:r>
          </w:p>
          <w:p w:rsidR="00D160E3" w:rsidRDefault="00190277" w:rsidP="00D160E3">
            <w:pPr>
              <w:jc w:val="center"/>
            </w:pPr>
            <w:r>
              <w:t>$</w:t>
            </w:r>
            <w:r w:rsidR="00ED6D87">
              <w:t>99.79</w:t>
            </w:r>
            <w:r w:rsidR="00D160E3">
              <w:t>/hour</w:t>
            </w:r>
          </w:p>
          <w:p w:rsidR="00D160E3" w:rsidRDefault="00ED6D87" w:rsidP="00D160E3">
            <w:pPr>
              <w:jc w:val="center"/>
            </w:pPr>
            <w:r>
              <w:t>$100.79/hour</w:t>
            </w:r>
          </w:p>
          <w:p w:rsidR="00ED6D87" w:rsidRPr="00355AD4" w:rsidRDefault="00ED6D87" w:rsidP="00D160E3">
            <w:pPr>
              <w:jc w:val="center"/>
            </w:pPr>
            <w:r>
              <w:t>$101.79/hour</w:t>
            </w:r>
          </w:p>
        </w:tc>
        <w:tc>
          <w:tcPr>
            <w:tcW w:w="255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D160E3" w:rsidRDefault="00D160E3" w:rsidP="00D160E3">
            <w:pPr>
              <w:jc w:val="center"/>
            </w:pPr>
            <w:r>
              <w:t>$39.00</w:t>
            </w:r>
          </w:p>
          <w:p w:rsidR="00D160E3" w:rsidRDefault="00D160E3" w:rsidP="00D160E3">
            <w:pPr>
              <w:jc w:val="center"/>
            </w:pPr>
            <w:r>
              <w:t>$39.00</w:t>
            </w:r>
          </w:p>
          <w:p w:rsidR="00D160E3" w:rsidRDefault="00ED6D87" w:rsidP="00D160E3">
            <w:pPr>
              <w:jc w:val="center"/>
            </w:pPr>
            <w:r>
              <w:t>$39.00</w:t>
            </w:r>
          </w:p>
          <w:p w:rsidR="00ED6D87" w:rsidRPr="00762FF7" w:rsidRDefault="00ED6D87" w:rsidP="00D160E3">
            <w:pPr>
              <w:jc w:val="center"/>
            </w:pPr>
            <w:r>
              <w:t>$39.00</w:t>
            </w:r>
          </w:p>
        </w:tc>
      </w:tr>
    </w:tbl>
    <w:p w:rsidR="007800CB" w:rsidRDefault="007800CB" w:rsidP="007800CB">
      <w:pPr>
        <w:jc w:val="center"/>
        <w:rPr>
          <w:rFonts w:cs="Arial"/>
          <w:sz w:val="16"/>
          <w:szCs w:val="16"/>
        </w:rPr>
        <w:sectPr w:rsidR="007800CB" w:rsidSect="00846683">
          <w:footerReference w:type="default" r:id="rId13"/>
          <w:pgSz w:w="12240" w:h="15840" w:code="1"/>
          <w:pgMar w:top="720" w:right="720" w:bottom="567" w:left="720" w:header="720" w:footer="259" w:gutter="0"/>
          <w:cols w:space="720"/>
          <w:docGrid w:linePitch="360"/>
        </w:sect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3806"/>
        <w:gridCol w:w="7359"/>
      </w:tblGrid>
      <w:tr w:rsidR="007800CB" w:rsidRPr="0026585A" w:rsidTr="00047491">
        <w:trPr>
          <w:cantSplit/>
          <w:trHeight w:val="288"/>
        </w:trPr>
        <w:tc>
          <w:tcPr>
            <w:tcW w:w="11165" w:type="dxa"/>
            <w:gridSpan w:val="2"/>
            <w:vAlign w:val="bottom"/>
          </w:tcPr>
          <w:p w:rsidR="007800CB" w:rsidRPr="00BC76F9" w:rsidRDefault="00BC76F9" w:rsidP="00FD71C8">
            <w:pPr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PLEASE NOTE</w:t>
            </w:r>
            <w:r w:rsidR="00D21E49" w:rsidRPr="00BC76F9">
              <w:rPr>
                <w:b/>
                <w:i/>
                <w:sz w:val="16"/>
                <w:szCs w:val="16"/>
              </w:rPr>
              <w:t xml:space="preserve">: </w:t>
            </w:r>
            <w:r w:rsidR="00D21E49" w:rsidRPr="00BC76F9">
              <w:rPr>
                <w:b/>
                <w:bCs/>
                <w:i/>
                <w:sz w:val="16"/>
                <w:szCs w:val="16"/>
              </w:rPr>
              <w:t>Payment for officer services</w:t>
            </w:r>
            <w:r w:rsidR="00D21E49" w:rsidRPr="00BC76F9">
              <w:rPr>
                <w:b/>
                <w:i/>
                <w:sz w:val="16"/>
                <w:szCs w:val="16"/>
              </w:rPr>
              <w:t xml:space="preserve">, vehicles, administrative fees and applicable taxes must be done online at </w:t>
            </w:r>
            <w:hyperlink r:id="rId14" w:history="1">
              <w:r w:rsidR="00D21E49" w:rsidRPr="00BC76F9">
                <w:rPr>
                  <w:rStyle w:val="Hyperlink"/>
                  <w:rFonts w:cs="Arial"/>
                  <w:bCs/>
                  <w:sz w:val="16"/>
                  <w:szCs w:val="16"/>
                </w:rPr>
                <w:t>www.yrp.ca</w:t>
              </w:r>
            </w:hyperlink>
            <w:r w:rsidR="00D21E49" w:rsidRPr="00BC76F9">
              <w:rPr>
                <w:b/>
                <w:i/>
                <w:sz w:val="16"/>
                <w:szCs w:val="16"/>
              </w:rPr>
              <w:t xml:space="preserve">. After the request has been faxed to the district, please submit the request online as well. The Paid Duty </w:t>
            </w:r>
            <w:r w:rsidR="00FD71C8">
              <w:rPr>
                <w:b/>
                <w:i/>
                <w:sz w:val="16"/>
                <w:szCs w:val="16"/>
              </w:rPr>
              <w:t>Office</w:t>
            </w:r>
            <w:r w:rsidR="00D21E49" w:rsidRPr="00BC76F9">
              <w:rPr>
                <w:b/>
                <w:i/>
                <w:sz w:val="16"/>
                <w:szCs w:val="16"/>
              </w:rPr>
              <w:t xml:space="preserve"> will contact you via email with payment instructions.</w:t>
            </w:r>
          </w:p>
        </w:tc>
      </w:tr>
      <w:tr w:rsidR="00AE507E" w:rsidRPr="00BC76F9" w:rsidTr="00AE507E">
        <w:trPr>
          <w:cantSplit/>
          <w:trHeight w:val="288"/>
        </w:trPr>
        <w:tc>
          <w:tcPr>
            <w:tcW w:w="3806" w:type="dxa"/>
            <w:vAlign w:val="bottom"/>
          </w:tcPr>
          <w:p w:rsidR="0002389E" w:rsidRPr="00BC76F9" w:rsidRDefault="0002389E" w:rsidP="007800CB">
            <w:pPr>
              <w:rPr>
                <w:rFonts w:cs="Arial"/>
                <w:sz w:val="16"/>
                <w:szCs w:val="16"/>
              </w:rPr>
            </w:pPr>
          </w:p>
          <w:p w:rsidR="00AE507E" w:rsidRPr="00BC76F9" w:rsidRDefault="00AE507E" w:rsidP="007800CB">
            <w:pPr>
              <w:rPr>
                <w:rFonts w:cs="Arial"/>
                <w:sz w:val="16"/>
                <w:szCs w:val="16"/>
              </w:rPr>
            </w:pPr>
            <w:r w:rsidRPr="00BC76F9">
              <w:rPr>
                <w:rFonts w:cs="Arial"/>
                <w:sz w:val="16"/>
                <w:szCs w:val="16"/>
              </w:rPr>
              <w:t>I accept the Terms of this Agreement:</w:t>
            </w:r>
          </w:p>
        </w:tc>
        <w:tc>
          <w:tcPr>
            <w:tcW w:w="7359" w:type="dxa"/>
            <w:vAlign w:val="bottom"/>
          </w:tcPr>
          <w:p w:rsidR="00AE507E" w:rsidRPr="00BC76F9" w:rsidRDefault="00AE507E" w:rsidP="007800CB">
            <w:pPr>
              <w:rPr>
                <w:rFonts w:cs="Arial"/>
                <w:sz w:val="16"/>
                <w:szCs w:val="16"/>
              </w:rPr>
            </w:pPr>
          </w:p>
          <w:p w:rsidR="0002389E" w:rsidRPr="00BC76F9" w:rsidRDefault="0002389E" w:rsidP="007800C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800CB" w:rsidRPr="00ED6D87" w:rsidRDefault="007800CB">
      <w:pPr>
        <w:rPr>
          <w:rFonts w:cs="Arial"/>
          <w:sz w:val="10"/>
          <w:szCs w:val="10"/>
        </w:rPr>
        <w:sectPr w:rsidR="007800CB" w:rsidRPr="00ED6D87" w:rsidSect="000F3F8C">
          <w:type w:val="continuous"/>
          <w:pgSz w:w="12240" w:h="15840" w:code="1"/>
          <w:pgMar w:top="720" w:right="720" w:bottom="720" w:left="720" w:header="720" w:footer="259" w:gutter="0"/>
          <w:cols w:space="720"/>
          <w:docGrid w:linePitch="360"/>
        </w:sect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3448"/>
        <w:gridCol w:w="3256"/>
        <w:gridCol w:w="1267"/>
        <w:gridCol w:w="3194"/>
      </w:tblGrid>
      <w:tr w:rsidR="00AE507E" w:rsidRPr="00BC76F9" w:rsidTr="00AE507E">
        <w:trPr>
          <w:cantSplit/>
          <w:trHeight w:hRule="exact" w:val="360"/>
        </w:trPr>
        <w:tc>
          <w:tcPr>
            <w:tcW w:w="3448" w:type="dxa"/>
            <w:vAlign w:val="bottom"/>
          </w:tcPr>
          <w:p w:rsidR="00AE507E" w:rsidRPr="00BC76F9" w:rsidRDefault="00AE507E">
            <w:pPr>
              <w:rPr>
                <w:rFonts w:cs="Arial"/>
                <w:sz w:val="16"/>
                <w:szCs w:val="16"/>
              </w:rPr>
            </w:pPr>
            <w:r w:rsidRPr="00BC76F9">
              <w:rPr>
                <w:rFonts w:cs="Arial"/>
                <w:sz w:val="16"/>
                <w:szCs w:val="16"/>
              </w:rPr>
              <w:t>Authorized Representative (PRINT):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AE507E" w:rsidRPr="00BC76F9" w:rsidRDefault="00AE507E">
            <w:pPr>
              <w:rPr>
                <w:rFonts w:cs="Arial"/>
                <w:sz w:val="16"/>
                <w:szCs w:val="16"/>
              </w:rPr>
            </w:pPr>
            <w:r w:rsidRPr="00BC76F9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21"/>
            <w:r w:rsidRPr="00BC76F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6F9">
              <w:rPr>
                <w:rFonts w:cs="Arial"/>
                <w:sz w:val="16"/>
                <w:szCs w:val="16"/>
              </w:rPr>
            </w:r>
            <w:r w:rsidRPr="00BC76F9">
              <w:rPr>
                <w:rFonts w:cs="Arial"/>
                <w:sz w:val="16"/>
                <w:szCs w:val="16"/>
              </w:rPr>
              <w:fldChar w:fldCharType="separate"/>
            </w:r>
            <w:r w:rsidRPr="00BC76F9">
              <w:rPr>
                <w:rFonts w:cs="Arial"/>
                <w:noProof/>
                <w:sz w:val="16"/>
                <w:szCs w:val="16"/>
              </w:rPr>
              <w:t> </w:t>
            </w:r>
            <w:r w:rsidRPr="00BC76F9">
              <w:rPr>
                <w:rFonts w:cs="Arial"/>
                <w:noProof/>
                <w:sz w:val="16"/>
                <w:szCs w:val="16"/>
              </w:rPr>
              <w:t> </w:t>
            </w:r>
            <w:r w:rsidRPr="00BC76F9">
              <w:rPr>
                <w:rFonts w:cs="Arial"/>
                <w:noProof/>
                <w:sz w:val="16"/>
                <w:szCs w:val="16"/>
              </w:rPr>
              <w:t> </w:t>
            </w:r>
            <w:r w:rsidRPr="00BC76F9">
              <w:rPr>
                <w:rFonts w:cs="Arial"/>
                <w:noProof/>
                <w:sz w:val="16"/>
                <w:szCs w:val="16"/>
              </w:rPr>
              <w:t> </w:t>
            </w:r>
            <w:r w:rsidRPr="00BC76F9">
              <w:rPr>
                <w:rFonts w:cs="Arial"/>
                <w:noProof/>
                <w:sz w:val="16"/>
                <w:szCs w:val="16"/>
              </w:rPr>
              <w:t> </w:t>
            </w:r>
            <w:r w:rsidRPr="00BC76F9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67" w:type="dxa"/>
            <w:vAlign w:val="bottom"/>
          </w:tcPr>
          <w:p w:rsidR="00AE507E" w:rsidRPr="00BC76F9" w:rsidRDefault="00AE507E" w:rsidP="000D434C">
            <w:pPr>
              <w:jc w:val="right"/>
              <w:rPr>
                <w:rFonts w:cs="Arial"/>
                <w:sz w:val="16"/>
                <w:szCs w:val="16"/>
              </w:rPr>
            </w:pPr>
            <w:r w:rsidRPr="00BC76F9">
              <w:rPr>
                <w:rFonts w:cs="Arial"/>
                <w:sz w:val="16"/>
                <w:szCs w:val="16"/>
              </w:rPr>
              <w:t>Signature: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bottom"/>
          </w:tcPr>
          <w:p w:rsidR="00AE507E" w:rsidRPr="00BC76F9" w:rsidRDefault="00AE507E">
            <w:pPr>
              <w:rPr>
                <w:rFonts w:cs="Arial"/>
                <w:sz w:val="16"/>
                <w:szCs w:val="16"/>
              </w:rPr>
            </w:pPr>
          </w:p>
        </w:tc>
      </w:tr>
      <w:tr w:rsidR="00AE507E" w:rsidRPr="00BC76F9" w:rsidTr="00F25D13">
        <w:trPr>
          <w:cantSplit/>
          <w:trHeight w:hRule="exact" w:val="85"/>
        </w:trPr>
        <w:tc>
          <w:tcPr>
            <w:tcW w:w="11165" w:type="dxa"/>
            <w:gridSpan w:val="4"/>
            <w:tcBorders>
              <w:bottom w:val="single" w:sz="18" w:space="0" w:color="auto"/>
            </w:tcBorders>
            <w:vAlign w:val="bottom"/>
          </w:tcPr>
          <w:p w:rsidR="00AE507E" w:rsidRPr="00BC76F9" w:rsidRDefault="00AE507E">
            <w:pPr>
              <w:rPr>
                <w:rFonts w:cs="Arial"/>
                <w:sz w:val="16"/>
                <w:szCs w:val="16"/>
              </w:rPr>
            </w:pPr>
          </w:p>
        </w:tc>
      </w:tr>
      <w:tr w:rsidR="00AE507E" w:rsidRPr="00EF40D1" w:rsidTr="0040566F">
        <w:trPr>
          <w:cantSplit/>
          <w:trHeight w:val="216"/>
        </w:trPr>
        <w:tc>
          <w:tcPr>
            <w:tcW w:w="11165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02389E" w:rsidRDefault="0002389E">
            <w:pPr>
              <w:rPr>
                <w:rFonts w:cs="Arial"/>
                <w:b/>
                <w:sz w:val="16"/>
                <w:szCs w:val="16"/>
              </w:rPr>
            </w:pPr>
          </w:p>
          <w:p w:rsidR="00AE507E" w:rsidRPr="00EF40D1" w:rsidRDefault="00AE507E">
            <w:pPr>
              <w:rPr>
                <w:rFonts w:cs="Arial"/>
                <w:sz w:val="16"/>
                <w:szCs w:val="16"/>
              </w:rPr>
            </w:pPr>
            <w:r w:rsidRPr="00EF40D1">
              <w:rPr>
                <w:rFonts w:cs="Arial"/>
                <w:b/>
                <w:sz w:val="16"/>
                <w:szCs w:val="16"/>
              </w:rPr>
              <w:t>POLICE USE ONLY</w:t>
            </w:r>
            <w:r>
              <w:rPr>
                <w:rFonts w:cs="Arial"/>
                <w:b/>
                <w:sz w:val="16"/>
                <w:szCs w:val="16"/>
              </w:rPr>
              <w:t>:  Assigned Officers Name/Badge#</w:t>
            </w:r>
          </w:p>
        </w:tc>
      </w:tr>
      <w:tr w:rsidR="00AE507E" w:rsidRPr="00EF40D1" w:rsidTr="00ED6D87">
        <w:trPr>
          <w:cantSplit/>
          <w:trHeight w:hRule="exact" w:val="397"/>
        </w:trPr>
        <w:tc>
          <w:tcPr>
            <w:tcW w:w="11165" w:type="dxa"/>
            <w:gridSpan w:val="4"/>
            <w:shd w:val="clear" w:color="auto" w:fill="auto"/>
            <w:vAlign w:val="bottom"/>
          </w:tcPr>
          <w:p w:rsidR="00AE507E" w:rsidRDefault="00AE507E">
            <w:pPr>
              <w:rPr>
                <w:rFonts w:cs="Arial"/>
                <w:sz w:val="16"/>
                <w:szCs w:val="16"/>
              </w:rPr>
            </w:pPr>
          </w:p>
          <w:p w:rsidR="00AE507E" w:rsidRPr="00EF40D1" w:rsidRDefault="00846683" w:rsidP="00F77391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AE507E">
              <w:rPr>
                <w:rFonts w:cs="Arial"/>
                <w:sz w:val="16"/>
                <w:szCs w:val="16"/>
              </w:rPr>
              <w:t xml:space="preserve"> ______________</w:t>
            </w:r>
            <w:r>
              <w:rPr>
                <w:rFonts w:cs="Arial"/>
                <w:sz w:val="16"/>
                <w:szCs w:val="16"/>
              </w:rPr>
              <w:t>_______________________________</w:t>
            </w:r>
            <w:r w:rsidR="00AE507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="00AE507E">
              <w:rPr>
                <w:rFonts w:cs="Arial"/>
                <w:sz w:val="16"/>
                <w:szCs w:val="16"/>
              </w:rPr>
              <w:t xml:space="preserve"> 3.      ____________________________________________</w:t>
            </w:r>
          </w:p>
        </w:tc>
      </w:tr>
      <w:tr w:rsidR="00AE507E" w:rsidRPr="00EF40D1" w:rsidTr="00F77391">
        <w:trPr>
          <w:cantSplit/>
          <w:trHeight w:hRule="exact" w:val="412"/>
        </w:trPr>
        <w:tc>
          <w:tcPr>
            <w:tcW w:w="11165" w:type="dxa"/>
            <w:gridSpan w:val="4"/>
            <w:shd w:val="clear" w:color="auto" w:fill="auto"/>
            <w:vAlign w:val="bottom"/>
          </w:tcPr>
          <w:p w:rsidR="00846683" w:rsidRDefault="00846683" w:rsidP="008466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846683" w:rsidRDefault="00846683" w:rsidP="008466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2.       </w:t>
            </w:r>
            <w:r w:rsidR="00AE507E">
              <w:rPr>
                <w:rFonts w:cs="Arial"/>
                <w:sz w:val="16"/>
                <w:szCs w:val="16"/>
              </w:rPr>
              <w:t xml:space="preserve">_____________________________________________  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AE507E">
              <w:rPr>
                <w:rFonts w:cs="Arial"/>
                <w:sz w:val="16"/>
                <w:szCs w:val="16"/>
              </w:rPr>
              <w:t>4.       __________________</w:t>
            </w:r>
            <w:r w:rsidR="00BC76F9">
              <w:rPr>
                <w:rFonts w:cs="Arial"/>
                <w:sz w:val="16"/>
                <w:szCs w:val="16"/>
              </w:rPr>
              <w:t>__________________________</w:t>
            </w:r>
          </w:p>
          <w:p w:rsidR="00846683" w:rsidRPr="00846683" w:rsidRDefault="00846683" w:rsidP="00846683">
            <w:pPr>
              <w:rPr>
                <w:rFonts w:cs="Arial"/>
                <w:sz w:val="16"/>
                <w:szCs w:val="16"/>
              </w:rPr>
            </w:pPr>
          </w:p>
          <w:p w:rsidR="00846683" w:rsidRDefault="00846683" w:rsidP="00846683">
            <w:pPr>
              <w:rPr>
                <w:rFonts w:cs="Arial"/>
                <w:sz w:val="16"/>
                <w:szCs w:val="16"/>
              </w:rPr>
            </w:pPr>
          </w:p>
          <w:p w:rsidR="00846683" w:rsidRPr="00846683" w:rsidRDefault="00846683" w:rsidP="00846683">
            <w:pPr>
              <w:rPr>
                <w:rFonts w:cs="Arial"/>
                <w:sz w:val="16"/>
                <w:szCs w:val="16"/>
              </w:rPr>
            </w:pPr>
          </w:p>
          <w:p w:rsidR="00AE507E" w:rsidRPr="00846683" w:rsidRDefault="00AE507E" w:rsidP="00846683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738D8" w:rsidRPr="00EF40D1" w:rsidRDefault="008738D8" w:rsidP="00565F7D"/>
    <w:sectPr w:rsidR="008738D8" w:rsidRPr="00EF40D1" w:rsidSect="000F3F8C">
      <w:type w:val="continuous"/>
      <w:pgSz w:w="12240" w:h="15840" w:code="1"/>
      <w:pgMar w:top="720" w:right="720" w:bottom="720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59" w:rsidRDefault="00237659">
      <w:r>
        <w:separator/>
      </w:r>
    </w:p>
  </w:endnote>
  <w:endnote w:type="continuationSeparator" w:id="0">
    <w:p w:rsidR="00237659" w:rsidRDefault="0023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53" w:rsidRPr="00EF40D1" w:rsidRDefault="00DB3E53">
    <w:pPr>
      <w:pStyle w:val="Footer"/>
      <w:tabs>
        <w:tab w:val="clear" w:pos="4320"/>
        <w:tab w:val="clear" w:pos="8640"/>
      </w:tabs>
      <w:rPr>
        <w:b/>
        <w:bCs/>
        <w:sz w:val="16"/>
        <w:szCs w:val="16"/>
      </w:rPr>
    </w:pPr>
    <w:r w:rsidRPr="00EF40D1">
      <w:rPr>
        <w:b/>
        <w:bCs/>
        <w:sz w:val="16"/>
        <w:szCs w:val="16"/>
      </w:rPr>
      <w:t>Distribution:</w:t>
    </w:r>
    <w:r w:rsidRPr="00EF40D1">
      <w:rPr>
        <w:b/>
        <w:bCs/>
        <w:sz w:val="16"/>
        <w:szCs w:val="16"/>
      </w:rPr>
      <w:tab/>
      <w:t xml:space="preserve">Original:  Paid Duty </w:t>
    </w:r>
    <w:r w:rsidR="000C096B">
      <w:rPr>
        <w:b/>
        <w:bCs/>
        <w:sz w:val="16"/>
        <w:szCs w:val="16"/>
      </w:rPr>
      <w:t>Administration Unit</w:t>
    </w:r>
  </w:p>
  <w:p w:rsidR="00DB3E53" w:rsidRPr="00EF40D1" w:rsidRDefault="00DB3E53">
    <w:pPr>
      <w:pStyle w:val="Footer"/>
      <w:tabs>
        <w:tab w:val="clear" w:pos="4320"/>
        <w:tab w:val="clear" w:pos="8640"/>
      </w:tabs>
      <w:rPr>
        <w:b/>
        <w:bCs/>
        <w:sz w:val="16"/>
        <w:szCs w:val="16"/>
      </w:rPr>
    </w:pPr>
  </w:p>
  <w:p w:rsidR="00DB3E53" w:rsidRPr="00EF40D1" w:rsidRDefault="00DB3E53">
    <w:pPr>
      <w:pStyle w:val="Footer"/>
      <w:tabs>
        <w:tab w:val="clear" w:pos="4320"/>
        <w:tab w:val="clear" w:pos="8640"/>
      </w:tabs>
      <w:rPr>
        <w:b/>
        <w:bCs/>
        <w:sz w:val="16"/>
        <w:szCs w:val="16"/>
      </w:rPr>
    </w:pPr>
    <w:r w:rsidRPr="00EF40D1">
      <w:rPr>
        <w:b/>
        <w:bCs/>
        <w:sz w:val="16"/>
        <w:szCs w:val="16"/>
      </w:rPr>
      <w:t>YRP268A (</w:t>
    </w:r>
    <w:r w:rsidR="00190277">
      <w:rPr>
        <w:b/>
        <w:bCs/>
        <w:sz w:val="16"/>
        <w:szCs w:val="16"/>
      </w:rPr>
      <w:t>01/2</w:t>
    </w:r>
    <w:r w:rsidR="00ED6D87">
      <w:rPr>
        <w:b/>
        <w:bCs/>
        <w:sz w:val="16"/>
        <w:szCs w:val="16"/>
      </w:rPr>
      <w:t>3</w:t>
    </w:r>
    <w:r w:rsidR="00930D51">
      <w:rPr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59" w:rsidRDefault="00237659">
      <w:r>
        <w:separator/>
      </w:r>
    </w:p>
  </w:footnote>
  <w:footnote w:type="continuationSeparator" w:id="0">
    <w:p w:rsidR="00237659" w:rsidRDefault="0023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1F4"/>
    <w:multiLevelType w:val="hybridMultilevel"/>
    <w:tmpl w:val="F39E992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0D59F7"/>
    <w:multiLevelType w:val="hybridMultilevel"/>
    <w:tmpl w:val="90D22B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urXkWo1mcMtTJVEozqt8BTJj2uJD6t7p2NlcloLVtdER13kkrvKdylLHI68I72K7BVYwJA8RGCYlB+CNl9oYA==" w:salt="KJDfVxphQTELRxrnWalZe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5E"/>
    <w:rsid w:val="000036F9"/>
    <w:rsid w:val="0002389E"/>
    <w:rsid w:val="00047491"/>
    <w:rsid w:val="00061D3B"/>
    <w:rsid w:val="000B7D87"/>
    <w:rsid w:val="000C096B"/>
    <w:rsid w:val="000C31B2"/>
    <w:rsid w:val="000D3507"/>
    <w:rsid w:val="000D434C"/>
    <w:rsid w:val="000E440F"/>
    <w:rsid w:val="000F3F8C"/>
    <w:rsid w:val="00104BA8"/>
    <w:rsid w:val="00107CF6"/>
    <w:rsid w:val="00162FEC"/>
    <w:rsid w:val="00182C4F"/>
    <w:rsid w:val="00190277"/>
    <w:rsid w:val="00193585"/>
    <w:rsid w:val="001A2308"/>
    <w:rsid w:val="001A4631"/>
    <w:rsid w:val="001E353D"/>
    <w:rsid w:val="00211BE1"/>
    <w:rsid w:val="00214611"/>
    <w:rsid w:val="002151F5"/>
    <w:rsid w:val="0023460D"/>
    <w:rsid w:val="00237659"/>
    <w:rsid w:val="0026585A"/>
    <w:rsid w:val="00295612"/>
    <w:rsid w:val="002A3B0D"/>
    <w:rsid w:val="002C3E55"/>
    <w:rsid w:val="002D3CB6"/>
    <w:rsid w:val="002D6DFC"/>
    <w:rsid w:val="002E781B"/>
    <w:rsid w:val="002F4BE4"/>
    <w:rsid w:val="00317DC5"/>
    <w:rsid w:val="00353E48"/>
    <w:rsid w:val="0035477E"/>
    <w:rsid w:val="00366B73"/>
    <w:rsid w:val="00371C5B"/>
    <w:rsid w:val="00385E96"/>
    <w:rsid w:val="00390BA2"/>
    <w:rsid w:val="003A3D0B"/>
    <w:rsid w:val="003A5A3F"/>
    <w:rsid w:val="003B2AF6"/>
    <w:rsid w:val="003C4DDA"/>
    <w:rsid w:val="003D67BC"/>
    <w:rsid w:val="003E4C29"/>
    <w:rsid w:val="003F15F3"/>
    <w:rsid w:val="0040566F"/>
    <w:rsid w:val="00412454"/>
    <w:rsid w:val="0041414A"/>
    <w:rsid w:val="0041660B"/>
    <w:rsid w:val="00430EC8"/>
    <w:rsid w:val="00435CA7"/>
    <w:rsid w:val="00445D7B"/>
    <w:rsid w:val="0045264A"/>
    <w:rsid w:val="0048297C"/>
    <w:rsid w:val="004848B1"/>
    <w:rsid w:val="004C09CB"/>
    <w:rsid w:val="004C6C36"/>
    <w:rsid w:val="004D23CA"/>
    <w:rsid w:val="004E69F5"/>
    <w:rsid w:val="00517E8B"/>
    <w:rsid w:val="0052753E"/>
    <w:rsid w:val="00530FE4"/>
    <w:rsid w:val="00544B8E"/>
    <w:rsid w:val="00552F62"/>
    <w:rsid w:val="005545CB"/>
    <w:rsid w:val="00565F7D"/>
    <w:rsid w:val="0057230B"/>
    <w:rsid w:val="00592D9B"/>
    <w:rsid w:val="005936AE"/>
    <w:rsid w:val="005B07F9"/>
    <w:rsid w:val="005E58FA"/>
    <w:rsid w:val="005F5452"/>
    <w:rsid w:val="006029C8"/>
    <w:rsid w:val="00622043"/>
    <w:rsid w:val="00626CAC"/>
    <w:rsid w:val="00671C8F"/>
    <w:rsid w:val="00674641"/>
    <w:rsid w:val="006A21D4"/>
    <w:rsid w:val="006D14FB"/>
    <w:rsid w:val="006D5F8D"/>
    <w:rsid w:val="006F03D6"/>
    <w:rsid w:val="006F67BD"/>
    <w:rsid w:val="006F6CAD"/>
    <w:rsid w:val="007046B5"/>
    <w:rsid w:val="00707649"/>
    <w:rsid w:val="0071755C"/>
    <w:rsid w:val="00724A95"/>
    <w:rsid w:val="0073235B"/>
    <w:rsid w:val="007512CC"/>
    <w:rsid w:val="00753597"/>
    <w:rsid w:val="007710C4"/>
    <w:rsid w:val="00772F28"/>
    <w:rsid w:val="00776228"/>
    <w:rsid w:val="007800CB"/>
    <w:rsid w:val="00783910"/>
    <w:rsid w:val="007B2876"/>
    <w:rsid w:val="007D180B"/>
    <w:rsid w:val="007D6AA7"/>
    <w:rsid w:val="007D7A0A"/>
    <w:rsid w:val="007E4270"/>
    <w:rsid w:val="007E6949"/>
    <w:rsid w:val="007E7F42"/>
    <w:rsid w:val="007F20C7"/>
    <w:rsid w:val="007F38F1"/>
    <w:rsid w:val="00801AD8"/>
    <w:rsid w:val="0080779A"/>
    <w:rsid w:val="00812D61"/>
    <w:rsid w:val="00822811"/>
    <w:rsid w:val="00844A25"/>
    <w:rsid w:val="0084582F"/>
    <w:rsid w:val="00846683"/>
    <w:rsid w:val="008613EF"/>
    <w:rsid w:val="00865DDB"/>
    <w:rsid w:val="00867E8D"/>
    <w:rsid w:val="00870C6B"/>
    <w:rsid w:val="008738D8"/>
    <w:rsid w:val="00890288"/>
    <w:rsid w:val="00893F39"/>
    <w:rsid w:val="008A115E"/>
    <w:rsid w:val="008B00D8"/>
    <w:rsid w:val="008C4D61"/>
    <w:rsid w:val="008C5FC0"/>
    <w:rsid w:val="008D09F5"/>
    <w:rsid w:val="008D5E04"/>
    <w:rsid w:val="008D7EBB"/>
    <w:rsid w:val="008E0EE4"/>
    <w:rsid w:val="008E7713"/>
    <w:rsid w:val="00920B69"/>
    <w:rsid w:val="0092250C"/>
    <w:rsid w:val="00930D51"/>
    <w:rsid w:val="00953A0E"/>
    <w:rsid w:val="00953CFA"/>
    <w:rsid w:val="009578C4"/>
    <w:rsid w:val="009637F2"/>
    <w:rsid w:val="009656CD"/>
    <w:rsid w:val="00974AFB"/>
    <w:rsid w:val="00986721"/>
    <w:rsid w:val="0099487A"/>
    <w:rsid w:val="009E2C7F"/>
    <w:rsid w:val="009E355E"/>
    <w:rsid w:val="009E4373"/>
    <w:rsid w:val="00A6639F"/>
    <w:rsid w:val="00A73999"/>
    <w:rsid w:val="00A80375"/>
    <w:rsid w:val="00A80710"/>
    <w:rsid w:val="00A83B39"/>
    <w:rsid w:val="00A94537"/>
    <w:rsid w:val="00AA10DE"/>
    <w:rsid w:val="00AA5856"/>
    <w:rsid w:val="00AB6240"/>
    <w:rsid w:val="00AE13F5"/>
    <w:rsid w:val="00AE507E"/>
    <w:rsid w:val="00AF0A04"/>
    <w:rsid w:val="00B3399A"/>
    <w:rsid w:val="00B33A3B"/>
    <w:rsid w:val="00B6503A"/>
    <w:rsid w:val="00B72490"/>
    <w:rsid w:val="00BB47AA"/>
    <w:rsid w:val="00BC76F9"/>
    <w:rsid w:val="00C0097E"/>
    <w:rsid w:val="00C16AAF"/>
    <w:rsid w:val="00C2531E"/>
    <w:rsid w:val="00C275FE"/>
    <w:rsid w:val="00C33EDA"/>
    <w:rsid w:val="00C34915"/>
    <w:rsid w:val="00C34B19"/>
    <w:rsid w:val="00C74DC9"/>
    <w:rsid w:val="00C934E5"/>
    <w:rsid w:val="00CB2F28"/>
    <w:rsid w:val="00CB41EE"/>
    <w:rsid w:val="00CC000A"/>
    <w:rsid w:val="00CC1820"/>
    <w:rsid w:val="00CC3921"/>
    <w:rsid w:val="00D028DA"/>
    <w:rsid w:val="00D160E3"/>
    <w:rsid w:val="00D21E49"/>
    <w:rsid w:val="00D2372A"/>
    <w:rsid w:val="00D45D4E"/>
    <w:rsid w:val="00D60FBD"/>
    <w:rsid w:val="00D80940"/>
    <w:rsid w:val="00D86A7D"/>
    <w:rsid w:val="00D86AF9"/>
    <w:rsid w:val="00DA0156"/>
    <w:rsid w:val="00DA3819"/>
    <w:rsid w:val="00DA5418"/>
    <w:rsid w:val="00DB3E53"/>
    <w:rsid w:val="00DB4B27"/>
    <w:rsid w:val="00DB6AD3"/>
    <w:rsid w:val="00DD0A2B"/>
    <w:rsid w:val="00DF26AE"/>
    <w:rsid w:val="00E17F00"/>
    <w:rsid w:val="00E2310F"/>
    <w:rsid w:val="00E265B1"/>
    <w:rsid w:val="00E32CE5"/>
    <w:rsid w:val="00E35C39"/>
    <w:rsid w:val="00E5595B"/>
    <w:rsid w:val="00E7548E"/>
    <w:rsid w:val="00E776A0"/>
    <w:rsid w:val="00E94125"/>
    <w:rsid w:val="00EA4333"/>
    <w:rsid w:val="00EB71FC"/>
    <w:rsid w:val="00EC0D39"/>
    <w:rsid w:val="00EC4D0E"/>
    <w:rsid w:val="00ED1438"/>
    <w:rsid w:val="00ED6D87"/>
    <w:rsid w:val="00EF40D1"/>
    <w:rsid w:val="00F133D9"/>
    <w:rsid w:val="00F21D16"/>
    <w:rsid w:val="00F25D13"/>
    <w:rsid w:val="00F32B2B"/>
    <w:rsid w:val="00F349F0"/>
    <w:rsid w:val="00F56589"/>
    <w:rsid w:val="00F60289"/>
    <w:rsid w:val="00F77391"/>
    <w:rsid w:val="00F9103D"/>
    <w:rsid w:val="00FC133B"/>
    <w:rsid w:val="00FD6D40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AACF02-2F86-4BE4-87D1-1622CBE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6DFC"/>
    <w:rPr>
      <w:rFonts w:ascii="Tahoma" w:hAnsi="Tahoma" w:cs="Tahoma"/>
      <w:sz w:val="16"/>
      <w:szCs w:val="16"/>
    </w:rPr>
  </w:style>
  <w:style w:type="character" w:styleId="Hyperlink">
    <w:name w:val="Hyperlink"/>
    <w:rsid w:val="00F773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rp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r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7c1e5-0ae3-440a-a6c1-e5223bad5d08">
      <Value>41</Value>
    </TaxCatchAll>
    <_dlc_DocId xmlns="abd7c1e5-0ae3-440a-a6c1-e5223bad5d08">YRPNET-1227265214-781</_dlc_DocId>
    <_dlc_DocIdUrl xmlns="abd7c1e5-0ae3-440a-a6c1-e5223bad5d08">
      <Url>https://yrpportal.yrp.local/apps/docs/yrp-forms/_layouts/15/DocIdRedir.aspx?ID=YRPNET-1227265214-781</Url>
      <Description>YRPNET-1227265214-781</Description>
    </_dlc_DocIdUrl>
    <OwlPromoteItem xmlns="abd7c1e5-0ae3-440a-a6c1-e5223bad5d08">false</OwlPromoteItem>
    <m44afac5ef414440b50e391e669b3e7b xmlns="abd7c1e5-0ae3-440a-a6c1-e5223bad5d08">
      <Terms xmlns="http://schemas.microsoft.com/office/infopath/2007/PartnerControls"/>
    </m44afac5ef414440b50e391e669b3e7b>
    <Form_x0020_Number xmlns="0de9cbe1-4d44-4ae4-9c39-1919bc50d43d">268A</Form_x0020_Number>
    <k1c8a1206e9b422bb88257bd74c4e0c3 xmlns="abd7c1e5-0ae3-440a-a6c1-e5223bad5d08">
      <Terms xmlns="http://schemas.microsoft.com/office/infopath/2007/PartnerControls"/>
    </k1c8a1206e9b422bb88257bd74c4e0c3>
    <od398dd8cd024aa2bc3ce0e5900f84e6 xmlns="abd7c1e5-0ae3-440a-a6c1-e5223bad5d08">
      <Terms xmlns="http://schemas.microsoft.com/office/infopath/2007/PartnerControls"/>
    </od398dd8cd024aa2bc3ce0e5900f84e6>
    <ja6d387394594ddab53ab03f620c907a xmlns="abd7c1e5-0ae3-440a-a6c1-e5223bad5d08">
      <Terms xmlns="http://schemas.microsoft.com/office/infopath/2007/PartnerControls"/>
    </ja6d387394594ddab53ab03f620c907a>
    <k71810c87ca44eaebc4ad1576ff3ea09 xmlns="abd7c1e5-0ae3-440a-a6c1-e5223bad5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(YRP)</TermName>
          <TermId xmlns="http://schemas.microsoft.com/office/infopath/2007/PartnerControls">d00847d4-3a34-4220-ac33-af7de4a9c4e2</TermId>
        </TermInfo>
      </Terms>
    </k71810c87ca44eaebc4ad1576ff3ea09>
    <OwlReviewExpiryDate xmlns="abd7c1e5-0ae3-440a-a6c1-e5223bad5d08" xsi:nil="true"/>
    <l869d8cd21ed4897a91fe9cf39f227fd xmlns="abd7c1e5-0ae3-440a-a6c1-e5223bad5d08">
      <Terms xmlns="http://schemas.microsoft.com/office/infopath/2007/PartnerControls"/>
    </l869d8cd21ed4897a91fe9cf39f227fd>
    <OwlDocPortalDescription xmlns="abd7c1e5-0ae3-440a-a6c1-e5223bad5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5E179B8E98C48148ACA5BFB1D96AB451010070DAE2A6D9DD404FB02A8DAE59344A24" ma:contentTypeVersion="25" ma:contentTypeDescription="" ma:contentTypeScope="" ma:versionID="76e4580bfbf8a5c2d4ce5df70f7b8109">
  <xsd:schema xmlns:xsd="http://www.w3.org/2001/XMLSchema" xmlns:xs="http://www.w3.org/2001/XMLSchema" xmlns:p="http://schemas.microsoft.com/office/2006/metadata/properties" xmlns:ns2="0de9cbe1-4d44-4ae4-9c39-1919bc50d43d" xmlns:ns3="abd7c1e5-0ae3-440a-a6c1-e5223bad5d08" targetNamespace="http://schemas.microsoft.com/office/2006/metadata/properties" ma:root="true" ma:fieldsID="d06a20850fb2b9e4baff2731321659a5" ns2:_="" ns3:_="">
    <xsd:import namespace="0de9cbe1-4d44-4ae4-9c39-1919bc50d43d"/>
    <xsd:import namespace="abd7c1e5-0ae3-440a-a6c1-e5223bad5d08"/>
    <xsd:element name="properties">
      <xsd:complexType>
        <xsd:sequence>
          <xsd:element name="documentManagement">
            <xsd:complexType>
              <xsd:all>
                <xsd:element ref="ns2:Form_x0020_Number"/>
                <xsd:element ref="ns3:OwlDocPortalDescription" minOccurs="0"/>
                <xsd:element ref="ns3:OwlReviewExpiryDat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k71810c87ca44eaebc4ad1576ff3ea09" minOccurs="0"/>
                <xsd:element ref="ns3:m44afac5ef414440b50e391e669b3e7b" minOccurs="0"/>
                <xsd:element ref="ns3:od398dd8cd024aa2bc3ce0e5900f84e6" minOccurs="0"/>
                <xsd:element ref="ns3:ja6d387394594ddab53ab03f620c907a" minOccurs="0"/>
                <xsd:element ref="ns3:l869d8cd21ed4897a91fe9cf39f227fd" minOccurs="0"/>
                <xsd:element ref="ns3:k1c8a1206e9b422bb88257bd74c4e0c3" minOccurs="0"/>
                <xsd:element ref="ns3:SharedWithUsers" minOccurs="0"/>
                <xsd:element ref="ns3:OwlPromot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cbe1-4d44-4ae4-9c39-1919bc50d43d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ma:displayName="Form Number" ma:description="Only enter the form number. Do Not enter YRP." ma:indexed="true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c1e5-0ae3-440a-a6c1-e5223bad5d08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OwlReviewExpiryDate" ma:index="6" nillable="true" ma:displayName="Review/Expiry Date" ma:format="DateOnly" ma:internalName="OwlReviewExpiryDat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hidden="true" ma:list="{851c751d-35b7-4c7b-bf7b-2e46f7a4809b}" ma:internalName="TaxCatchAll" ma:showField="CatchAllData" ma:web="abd7c1e5-0ae3-440a-a6c1-e5223ba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1810c87ca44eaebc4ad1576ff3ea09" ma:index="19" nillable="true" ma:taxonomy="true" ma:internalName="k71810c87ca44eaebc4ad1576ff3ea09" ma:taxonomyFieldName="OwlDocPortalCategory" ma:displayName="Document Category" ma:fieldId="{471810c8-7ca4-4eae-bc4a-d1576ff3ea09}" ma:taxonomyMulti="true" ma:sspId="bd649feb-14c2-4aa7-9e35-f01f550ec33b" ma:termSetId="7373dfd3-17b0-4efd-90e5-e80868144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4afac5ef414440b50e391e669b3e7b" ma:index="20" nillable="true" ma:taxonomy="true" ma:internalName="m44afac5ef414440b50e391e669b3e7b" ma:taxonomyFieldName="OwlContentTargetOptionsOne" ma:displayName="Target Location(s)" ma:default="" ma:fieldId="{644afac5-ef41-4440-b50e-391e669b3e7b}" ma:taxonomyMulti="true" ma:sspId="bd649feb-14c2-4aa7-9e35-f01f550ec33b" ma:termSetId="e1c3e887-f4b5-4708-b1a3-6dafacf1b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398dd8cd024aa2bc3ce0e5900f84e6" ma:index="21" nillable="true" ma:taxonomy="true" ma:internalName="od398dd8cd024aa2bc3ce0e5900f84e6" ma:taxonomyFieldName="OwlContentTargetOptionsTwo" ma:displayName="Unused Target Options Two" ma:readOnly="false" ma:default="" ma:fieldId="{8d398dd8-cd02-4aa2-bc3c-e0e5900f84e6}" ma:taxonomyMulti="true" ma:sspId="bd649feb-14c2-4aa7-9e35-f01f550ec33b" ma:termSetId="b44d5141-7f1a-4712-bdd4-5e54b6bdf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6d387394594ddab53ab03f620c907a" ma:index="22" nillable="true" ma:taxonomy="true" ma:internalName="ja6d387394594ddab53ab03f620c907a" ma:taxonomyFieldName="OwlContentTargetOptionsThree" ma:displayName="Unused Target Options Three" ma:readOnly="false" ma:default="" ma:fieldId="{3a6d3873-9459-4dda-b53a-b03f620c907a}" ma:taxonomyMulti="true" ma:sspId="bd649feb-14c2-4aa7-9e35-f01f550ec33b" ma:termSetId="65112344-05d6-42ea-b0e8-313e6a46d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69d8cd21ed4897a91fe9cf39f227fd" ma:index="23" nillable="true" ma:taxonomy="true" ma:internalName="l869d8cd21ed4897a91fe9cf39f227fd" ma:taxonomyFieldName="OwlContentTargetOptionsFour" ma:displayName="Unused Target Options Four" ma:readOnly="false" ma:default="" ma:fieldId="{5869d8cd-21ed-4897-a91f-e9cf39f227fd}" ma:taxonomyMulti="true" ma:sspId="bd649feb-14c2-4aa7-9e35-f01f550ec33b" ma:termSetId="0d0ed98e-abda-49a9-b3f0-1b3a29ce57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c8a1206e9b422bb88257bd74c4e0c3" ma:index="24" nillable="true" ma:taxonomy="true" ma:internalName="k1c8a1206e9b422bb88257bd74c4e0c3" ma:taxonomyFieldName="OwlTags" ma:displayName="Tags" ma:fieldId="{41c8a120-6e9b-422b-b882-57bd74c4e0c3}" ma:taxonomyMulti="true" ma:sspId="bd649feb-14c2-4aa7-9e35-f01f550ec33b" ma:termSetId="34779bb6-6b7e-42f9-bd89-c33e633499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lPromoteItem" ma:index="28" nillable="true" ma:displayName="Promote Item" ma:internalName="OwlPromoteIte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E4414-5ED3-4D6F-8484-8A8190E96B3B}">
  <ds:schemaRefs>
    <ds:schemaRef ds:uri="http://schemas.microsoft.com/office/2006/metadata/properties"/>
    <ds:schemaRef ds:uri="http://schemas.microsoft.com/office/infopath/2007/PartnerControls"/>
    <ds:schemaRef ds:uri="abd7c1e5-0ae3-440a-a6c1-e5223bad5d08"/>
    <ds:schemaRef ds:uri="0de9cbe1-4d44-4ae4-9c39-1919bc50d43d"/>
  </ds:schemaRefs>
</ds:datastoreItem>
</file>

<file path=customXml/itemProps2.xml><?xml version="1.0" encoding="utf-8"?>
<ds:datastoreItem xmlns:ds="http://schemas.openxmlformats.org/officeDocument/2006/customXml" ds:itemID="{F94B4A2A-3246-43CB-A8AA-48D697CAA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D4271-97FD-4A45-98F0-30B2B07E08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5220BC-162C-4E4A-8CE0-55214FABA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cbe1-4d44-4ae4-9c39-1919bc50d43d"/>
    <ds:schemaRef ds:uri="abd7c1e5-0ae3-440a-a6c1-e5223ba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Regional Police</Company>
  <LinksUpToDate>false</LinksUpToDate>
  <CharactersWithSpaces>4510</CharactersWithSpaces>
  <SharedDoc>false</SharedDoc>
  <HLinks>
    <vt:vector size="12" baseType="variant"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http://www.yrp.ca/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http://www.yrp.ca/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Vafaeinejad, Mahmoud #5649</cp:lastModifiedBy>
  <cp:revision>2</cp:revision>
  <cp:lastPrinted>2015-05-01T12:46:00Z</cp:lastPrinted>
  <dcterms:created xsi:type="dcterms:W3CDTF">2023-01-26T14:00:00Z</dcterms:created>
  <dcterms:modified xsi:type="dcterms:W3CDTF">2023-01-26T14:00:00Z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0x0101005E179B8E98C48148ACA5BFB1D96AB451010070DAE2A6D9DD404FB02A8DAE59344A24</vt:lpwstr>
  </property>
  <property fmtid="{D5CDD505-2E9C-101B-9397-08002B2CF9AE}" pid="3" name="_dlc_DocIdItemGuid">
    <vt:lpwstr>a3099158-b084-45ae-9a3d-1677c32f6581</vt:lpwstr>
  </property>
  <property fmtid="{D5CDD505-2E9C-101B-9397-08002B2CF9AE}" pid="4" name="YRP Form Status">
    <vt:lpwstr>154;#Published|05e26e1d-93fb-400b-98f1-b8f13e358550</vt:lpwstr>
  </property>
  <property fmtid="{D5CDD505-2E9C-101B-9397-08002B2CF9AE}" pid="5" name="Month(mm)">
    <vt:lpwstr>179;#01(JAN)|bc7b7a71-284a-42ff-93df-b495e6bc0d35</vt:lpwstr>
  </property>
  <property fmtid="{D5CDD505-2E9C-101B-9397-08002B2CF9AE}" pid="6" name="OwlContentTargetOptionsFour">
    <vt:lpwstr/>
  </property>
  <property fmtid="{D5CDD505-2E9C-101B-9397-08002B2CF9AE}" pid="7" name="OwlTags">
    <vt:lpwstr/>
  </property>
  <property fmtid="{D5CDD505-2E9C-101B-9397-08002B2CF9AE}" pid="8" name="OwlDocPortalCategory">
    <vt:lpwstr>41;#Form (YRP)|d00847d4-3a34-4220-ac33-af7de4a9c4e2</vt:lpwstr>
  </property>
  <property fmtid="{D5CDD505-2E9C-101B-9397-08002B2CF9AE}" pid="9" name="OwlContentTargetOptionsOne">
    <vt:lpwstr/>
  </property>
  <property fmtid="{D5CDD505-2E9C-101B-9397-08002B2CF9AE}" pid="10" name="OwlContentTargetOptionsTwo">
    <vt:lpwstr/>
  </property>
  <property fmtid="{D5CDD505-2E9C-101B-9397-08002B2CF9AE}" pid="11" name="OwlContentTargetOptionsThree">
    <vt:lpwstr/>
  </property>
</Properties>
</file>